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2B" w:rsidRPr="005A63C5" w:rsidRDefault="005A63C5" w:rsidP="00E4412B">
      <w:pPr>
        <w:rPr>
          <w:b/>
          <w:sz w:val="24"/>
          <w:szCs w:val="24"/>
          <w:lang w:val="en-US"/>
        </w:rPr>
      </w:pPr>
      <w:r w:rsidRPr="005A63C5">
        <w:rPr>
          <w:b/>
          <w:sz w:val="24"/>
          <w:szCs w:val="24"/>
          <w:lang w:val="en-US"/>
        </w:rPr>
        <w:t>Annex 2</w:t>
      </w:r>
      <w:r w:rsidR="000805B5">
        <w:rPr>
          <w:b/>
          <w:sz w:val="24"/>
          <w:szCs w:val="24"/>
          <w:lang w:val="en-US"/>
        </w:rPr>
        <w:t xml:space="preserve"> - </w:t>
      </w:r>
      <w:r w:rsidRPr="005A63C5">
        <w:rPr>
          <w:b/>
          <w:sz w:val="24"/>
          <w:szCs w:val="24"/>
          <w:lang w:val="en-US"/>
        </w:rPr>
        <w:t>Time Schedule</w:t>
      </w:r>
    </w:p>
    <w:p w:rsidR="00E4412B" w:rsidRPr="005A63C5" w:rsidRDefault="005A63C5" w:rsidP="00143F61">
      <w:pPr>
        <w:ind w:right="-851"/>
        <w:rPr>
          <w:i/>
          <w:lang w:val="en-US"/>
        </w:rPr>
      </w:pPr>
      <w:r w:rsidRPr="005A63C5">
        <w:rPr>
          <w:i/>
          <w:lang w:val="en-US"/>
        </w:rPr>
        <w:t xml:space="preserve">Please transfer the </w:t>
      </w:r>
      <w:r w:rsidR="00A679D7">
        <w:rPr>
          <w:i/>
          <w:lang w:val="en-US"/>
        </w:rPr>
        <w:t>outputs</w:t>
      </w:r>
      <w:r w:rsidRPr="005A63C5">
        <w:rPr>
          <w:i/>
          <w:lang w:val="en-US"/>
        </w:rPr>
        <w:t xml:space="preserve"> and main activities from the </w:t>
      </w:r>
      <w:r>
        <w:rPr>
          <w:i/>
          <w:lang w:val="en-US"/>
        </w:rPr>
        <w:t>l</w:t>
      </w:r>
      <w:r w:rsidRPr="005A63C5">
        <w:rPr>
          <w:i/>
          <w:lang w:val="en-US"/>
        </w:rPr>
        <w:t>og</w:t>
      </w:r>
      <w:r>
        <w:rPr>
          <w:i/>
          <w:lang w:val="en-US"/>
        </w:rPr>
        <w:t>ical framework</w:t>
      </w:r>
      <w:r w:rsidRPr="005A63C5">
        <w:rPr>
          <w:i/>
          <w:lang w:val="en-US"/>
        </w:rPr>
        <w:t xml:space="preserve"> into the time schedule. </w:t>
      </w:r>
      <w:r w:rsidR="00A12ECA" w:rsidRPr="005A63C5">
        <w:rPr>
          <w:i/>
          <w:lang w:val="en-US"/>
        </w:rPr>
        <w:t>(</w:t>
      </w:r>
      <w:r w:rsidRPr="005A63C5">
        <w:rPr>
          <w:i/>
          <w:lang w:val="en-US"/>
        </w:rPr>
        <w:t>For projects with a longer duration the units in the template can be changed from months to quarters of a year)</w:t>
      </w:r>
    </w:p>
    <w:p w:rsidR="00E4412B" w:rsidRPr="005A63C5" w:rsidRDefault="00E4412B" w:rsidP="00E4412B">
      <w:pPr>
        <w:rPr>
          <w:lang w:val="en-US"/>
        </w:rPr>
      </w:pPr>
    </w:p>
    <w:tbl>
      <w:tblPr>
        <w:tblW w:w="999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4412B">
        <w:trPr>
          <w:cantSplit/>
        </w:trPr>
        <w:tc>
          <w:tcPr>
            <w:tcW w:w="5457" w:type="dxa"/>
            <w:tcBorders>
              <w:top w:val="single" w:sz="24" w:space="0" w:color="auto"/>
              <w:bottom w:val="nil"/>
            </w:tcBorders>
            <w:shd w:val="clear" w:color="auto" w:fill="D9D9D9"/>
          </w:tcPr>
          <w:p w:rsidR="00E4412B" w:rsidRPr="005A63C5" w:rsidRDefault="00E4412B" w:rsidP="00E4412B">
            <w:pPr>
              <w:rPr>
                <w:b/>
                <w:lang w:val="en-US"/>
              </w:rPr>
            </w:pPr>
          </w:p>
        </w:tc>
        <w:tc>
          <w:tcPr>
            <w:tcW w:w="4536" w:type="dxa"/>
            <w:gridSpan w:val="8"/>
            <w:shd w:val="clear" w:color="auto" w:fill="D9D9D9"/>
          </w:tcPr>
          <w:p w:rsidR="00E4412B" w:rsidRDefault="00E4412B" w:rsidP="005A63C5">
            <w:pPr>
              <w:jc w:val="center"/>
              <w:rPr>
                <w:b/>
              </w:rPr>
            </w:pPr>
            <w:r w:rsidRPr="009600CF">
              <w:rPr>
                <w:b/>
                <w:lang w:val="en-US"/>
              </w:rPr>
              <w:t>Mon</w:t>
            </w:r>
            <w:r w:rsidR="005A63C5" w:rsidRPr="009600CF">
              <w:rPr>
                <w:b/>
                <w:lang w:val="en-US"/>
              </w:rPr>
              <w:t>th</w:t>
            </w:r>
            <w:r w:rsidR="005F6F3A">
              <w:rPr>
                <w:b/>
                <w:lang w:val="en-US"/>
              </w:rPr>
              <w:t>/Quarter</w:t>
            </w:r>
          </w:p>
        </w:tc>
      </w:tr>
      <w:tr w:rsidR="00E4412B">
        <w:trPr>
          <w:cantSplit/>
          <w:trHeight w:val="435"/>
        </w:trPr>
        <w:tc>
          <w:tcPr>
            <w:tcW w:w="5457" w:type="dxa"/>
            <w:tcBorders>
              <w:top w:val="nil"/>
              <w:bottom w:val="single" w:sz="6" w:space="0" w:color="auto"/>
            </w:tcBorders>
            <w:shd w:val="clear" w:color="auto" w:fill="D9D9D9"/>
            <w:vAlign w:val="center"/>
          </w:tcPr>
          <w:p w:rsidR="00E4412B" w:rsidRDefault="00143F61" w:rsidP="005A63C5">
            <w:pPr>
              <w:rPr>
                <w:b/>
              </w:rPr>
            </w:pPr>
            <w:r w:rsidRPr="009E32C6">
              <w:rPr>
                <w:b/>
                <w:lang w:val="en-GB"/>
              </w:rPr>
              <w:t>A</w:t>
            </w:r>
            <w:r w:rsidR="005A63C5" w:rsidRPr="009E32C6">
              <w:rPr>
                <w:b/>
                <w:lang w:val="en-GB"/>
              </w:rPr>
              <w:t>ctivities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4412B" w:rsidRDefault="00E4412B" w:rsidP="00E441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4412B" w:rsidRDefault="00E4412B" w:rsidP="00E4412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4412B" w:rsidRDefault="00E4412B" w:rsidP="00E4412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4412B" w:rsidRDefault="00E4412B" w:rsidP="00E4412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4412B" w:rsidRDefault="00E4412B" w:rsidP="00E4412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4412B" w:rsidRDefault="00E4412B" w:rsidP="00E4412B">
            <w:pPr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4412B" w:rsidRDefault="00E4412B" w:rsidP="00E4412B">
            <w:pPr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E4412B" w:rsidRDefault="00E4412B" w:rsidP="00E4412B">
            <w:pPr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</w:tr>
      <w:tr w:rsidR="00E4412B" w:rsidTr="00143F61">
        <w:trPr>
          <w:cantSplit/>
          <w:trHeight w:val="459"/>
        </w:trPr>
        <w:tc>
          <w:tcPr>
            <w:tcW w:w="5457" w:type="dxa"/>
            <w:tcBorders>
              <w:top w:val="single" w:sz="6" w:space="0" w:color="auto"/>
            </w:tcBorders>
            <w:shd w:val="clear" w:color="auto" w:fill="DBE5F1"/>
          </w:tcPr>
          <w:p w:rsidR="00E4412B" w:rsidRPr="00143F61" w:rsidRDefault="00A679D7" w:rsidP="005A63C5">
            <w:pPr>
              <w:rPr>
                <w:b/>
                <w:bCs/>
              </w:rPr>
            </w:pPr>
            <w:r>
              <w:rPr>
                <w:b/>
                <w:bCs/>
              </w:rPr>
              <w:t>Output</w:t>
            </w:r>
            <w:r w:rsidR="00143F61" w:rsidRPr="00143F61">
              <w:rPr>
                <w:b/>
                <w:bCs/>
              </w:rPr>
              <w:t xml:space="preserve"> 1:</w:t>
            </w: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</w:tr>
      <w:tr w:rsidR="00E4412B" w:rsidTr="00143F61">
        <w:trPr>
          <w:cantSplit/>
          <w:trHeight w:val="340"/>
        </w:trPr>
        <w:tc>
          <w:tcPr>
            <w:tcW w:w="5457" w:type="dxa"/>
          </w:tcPr>
          <w:p w:rsidR="00E4412B" w:rsidRDefault="00143F61" w:rsidP="00E4412B">
            <w:pPr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</w:tr>
      <w:tr w:rsidR="00E4412B" w:rsidTr="00143F61">
        <w:trPr>
          <w:cantSplit/>
          <w:trHeight w:val="340"/>
        </w:trPr>
        <w:tc>
          <w:tcPr>
            <w:tcW w:w="5457" w:type="dxa"/>
          </w:tcPr>
          <w:p w:rsidR="00E4412B" w:rsidRDefault="00143F61" w:rsidP="00E4412B">
            <w:pPr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</w:tr>
      <w:tr w:rsidR="00E4412B" w:rsidTr="00143F61">
        <w:trPr>
          <w:cantSplit/>
          <w:trHeight w:val="340"/>
        </w:trPr>
        <w:tc>
          <w:tcPr>
            <w:tcW w:w="5457" w:type="dxa"/>
          </w:tcPr>
          <w:p w:rsidR="00E4412B" w:rsidRDefault="00143F61" w:rsidP="00E4412B">
            <w:pPr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</w:tr>
      <w:tr w:rsidR="00143F61" w:rsidTr="00143F61">
        <w:trPr>
          <w:cantSplit/>
          <w:trHeight w:val="340"/>
        </w:trPr>
        <w:tc>
          <w:tcPr>
            <w:tcW w:w="545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</w:tr>
      <w:tr w:rsidR="00E4412B" w:rsidTr="00143F61">
        <w:trPr>
          <w:cantSplit/>
          <w:trHeight w:val="454"/>
        </w:trPr>
        <w:tc>
          <w:tcPr>
            <w:tcW w:w="5457" w:type="dxa"/>
            <w:shd w:val="clear" w:color="auto" w:fill="DBE5F1"/>
          </w:tcPr>
          <w:p w:rsidR="00E4412B" w:rsidRPr="00143F61" w:rsidRDefault="00A679D7" w:rsidP="00E4412B">
            <w:pPr>
              <w:rPr>
                <w:b/>
                <w:bCs/>
              </w:rPr>
            </w:pPr>
            <w:r>
              <w:rPr>
                <w:b/>
                <w:bCs/>
              </w:rPr>
              <w:t>Output</w:t>
            </w:r>
            <w:r w:rsidR="005A63C5" w:rsidRPr="00143F61">
              <w:rPr>
                <w:b/>
                <w:bCs/>
              </w:rPr>
              <w:t xml:space="preserve"> </w:t>
            </w:r>
            <w:r w:rsidR="00143F61" w:rsidRPr="00143F61">
              <w:rPr>
                <w:b/>
                <w:bCs/>
              </w:rPr>
              <w:t>2:</w:t>
            </w: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E4412B" w:rsidRDefault="00E4412B" w:rsidP="00E4412B">
            <w:pPr>
              <w:rPr>
                <w:bCs/>
              </w:rPr>
            </w:pPr>
          </w:p>
        </w:tc>
      </w:tr>
      <w:tr w:rsidR="00E4412B" w:rsidTr="00143F61">
        <w:trPr>
          <w:cantSplit/>
          <w:trHeight w:val="340"/>
        </w:trPr>
        <w:tc>
          <w:tcPr>
            <w:tcW w:w="5457" w:type="dxa"/>
          </w:tcPr>
          <w:p w:rsidR="00E4412B" w:rsidRDefault="00143F61" w:rsidP="00E4412B">
            <w:pPr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</w:tr>
      <w:tr w:rsidR="00E4412B" w:rsidTr="00143F61">
        <w:trPr>
          <w:cantSplit/>
          <w:trHeight w:val="340"/>
        </w:trPr>
        <w:tc>
          <w:tcPr>
            <w:tcW w:w="5457" w:type="dxa"/>
          </w:tcPr>
          <w:p w:rsidR="00E4412B" w:rsidRDefault="00143F61" w:rsidP="00E4412B">
            <w:pPr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</w:tr>
      <w:tr w:rsidR="00E4412B" w:rsidTr="00143F61">
        <w:trPr>
          <w:cantSplit/>
          <w:trHeight w:val="340"/>
        </w:trPr>
        <w:tc>
          <w:tcPr>
            <w:tcW w:w="5457" w:type="dxa"/>
          </w:tcPr>
          <w:p w:rsidR="00E4412B" w:rsidRDefault="00143F61" w:rsidP="00E4412B">
            <w:pPr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E4412B" w:rsidRDefault="00E4412B" w:rsidP="00E4412B">
            <w:pPr>
              <w:rPr>
                <w:bCs/>
              </w:rPr>
            </w:pPr>
          </w:p>
        </w:tc>
      </w:tr>
      <w:tr w:rsidR="0042063A" w:rsidTr="00143F61">
        <w:trPr>
          <w:cantSplit/>
          <w:trHeight w:val="340"/>
        </w:trPr>
        <w:tc>
          <w:tcPr>
            <w:tcW w:w="545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</w:tr>
      <w:tr w:rsidR="00143F61" w:rsidTr="00143F61">
        <w:trPr>
          <w:cantSplit/>
          <w:trHeight w:val="454"/>
        </w:trPr>
        <w:tc>
          <w:tcPr>
            <w:tcW w:w="5457" w:type="dxa"/>
            <w:shd w:val="clear" w:color="auto" w:fill="DBE5F1"/>
          </w:tcPr>
          <w:p w:rsidR="00143F61" w:rsidRPr="00143F61" w:rsidRDefault="00A679D7" w:rsidP="00E4412B">
            <w:pPr>
              <w:rPr>
                <w:b/>
                <w:bCs/>
              </w:rPr>
            </w:pPr>
            <w:r>
              <w:rPr>
                <w:b/>
                <w:bCs/>
              </w:rPr>
              <w:t>Output</w:t>
            </w:r>
            <w:r w:rsidR="005A63C5" w:rsidRPr="00143F61">
              <w:rPr>
                <w:b/>
                <w:bCs/>
              </w:rPr>
              <w:t xml:space="preserve"> </w:t>
            </w:r>
            <w:r w:rsidR="00143F61" w:rsidRPr="00143F61">
              <w:rPr>
                <w:b/>
                <w:bCs/>
              </w:rPr>
              <w:t>3</w:t>
            </w:r>
            <w:r w:rsidR="00143F61">
              <w:rPr>
                <w:b/>
                <w:bCs/>
              </w:rPr>
              <w:t>:</w:t>
            </w: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</w:tr>
      <w:tr w:rsidR="00143F61" w:rsidTr="00143F61">
        <w:trPr>
          <w:cantSplit/>
          <w:trHeight w:val="340"/>
        </w:trPr>
        <w:tc>
          <w:tcPr>
            <w:tcW w:w="5457" w:type="dxa"/>
          </w:tcPr>
          <w:p w:rsidR="00143F61" w:rsidRDefault="00143F61" w:rsidP="00E4412B">
            <w:pPr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</w:tr>
      <w:tr w:rsidR="00143F61" w:rsidTr="00143F61">
        <w:trPr>
          <w:cantSplit/>
          <w:trHeight w:val="340"/>
        </w:trPr>
        <w:tc>
          <w:tcPr>
            <w:tcW w:w="5457" w:type="dxa"/>
          </w:tcPr>
          <w:p w:rsidR="00143F61" w:rsidRDefault="00143F61" w:rsidP="00E4412B">
            <w:pPr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</w:tr>
      <w:tr w:rsidR="00143F61" w:rsidTr="00143F61">
        <w:trPr>
          <w:cantSplit/>
          <w:trHeight w:val="340"/>
        </w:trPr>
        <w:tc>
          <w:tcPr>
            <w:tcW w:w="5457" w:type="dxa"/>
          </w:tcPr>
          <w:p w:rsidR="00143F61" w:rsidRDefault="00143F61" w:rsidP="00E4412B">
            <w:pPr>
              <w:rPr>
                <w:bCs/>
              </w:rPr>
            </w:pPr>
            <w:r>
              <w:rPr>
                <w:bCs/>
              </w:rPr>
              <w:t>3.3</w:t>
            </w: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</w:tr>
      <w:tr w:rsidR="0042063A" w:rsidTr="00143F61">
        <w:trPr>
          <w:cantSplit/>
          <w:trHeight w:val="340"/>
        </w:trPr>
        <w:tc>
          <w:tcPr>
            <w:tcW w:w="5457" w:type="dxa"/>
          </w:tcPr>
          <w:p w:rsidR="0042063A" w:rsidRDefault="00A679D7" w:rsidP="00E4412B">
            <w:pPr>
              <w:rPr>
                <w:bCs/>
              </w:rPr>
            </w:pPr>
            <w:r>
              <w:rPr>
                <w:bCs/>
              </w:rPr>
              <w:t>……………….</w:t>
            </w: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42063A" w:rsidRDefault="0042063A" w:rsidP="00E4412B">
            <w:pPr>
              <w:rPr>
                <w:bCs/>
              </w:rPr>
            </w:pPr>
          </w:p>
        </w:tc>
      </w:tr>
      <w:tr w:rsidR="00143F61" w:rsidTr="00143F61">
        <w:trPr>
          <w:cantSplit/>
          <w:trHeight w:val="454"/>
        </w:trPr>
        <w:tc>
          <w:tcPr>
            <w:tcW w:w="5457" w:type="dxa"/>
            <w:shd w:val="clear" w:color="auto" w:fill="DBE5F1"/>
          </w:tcPr>
          <w:p w:rsidR="00143F61" w:rsidRPr="00143F61" w:rsidRDefault="007072D7" w:rsidP="007072D7">
            <w:pPr>
              <w:rPr>
                <w:b/>
                <w:bCs/>
              </w:rPr>
            </w:pPr>
            <w:r>
              <w:rPr>
                <w:b/>
                <w:bCs/>
              </w:rPr>
              <w:t>Implementation</w:t>
            </w:r>
            <w:r w:rsidDel="007072D7">
              <w:rPr>
                <w:b/>
                <w:bCs/>
              </w:rPr>
              <w:t xml:space="preserve"> </w:t>
            </w:r>
            <w:proofErr w:type="spellStart"/>
            <w:r w:rsidR="00A679D7">
              <w:rPr>
                <w:b/>
                <w:bCs/>
              </w:rPr>
              <w:t>and</w:t>
            </w:r>
            <w:proofErr w:type="spellEnd"/>
            <w:r w:rsidR="00A679D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Monitoring</w:t>
            </w:r>
            <w:r w:rsidR="005F6F3A">
              <w:rPr>
                <w:b/>
                <w:bCs/>
              </w:rPr>
              <w:t>:</w:t>
            </w: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  <w:shd w:val="clear" w:color="auto" w:fill="DBE5F1"/>
          </w:tcPr>
          <w:p w:rsidR="00143F61" w:rsidRDefault="00143F61" w:rsidP="00E4412B">
            <w:pPr>
              <w:rPr>
                <w:bCs/>
              </w:rPr>
            </w:pPr>
          </w:p>
        </w:tc>
      </w:tr>
      <w:tr w:rsidR="00143F61" w:rsidTr="00143F61">
        <w:trPr>
          <w:cantSplit/>
          <w:trHeight w:val="340"/>
        </w:trPr>
        <w:tc>
          <w:tcPr>
            <w:tcW w:w="5457" w:type="dxa"/>
          </w:tcPr>
          <w:p w:rsidR="00143F61" w:rsidRDefault="00A679D7" w:rsidP="00E4412B">
            <w:pPr>
              <w:rPr>
                <w:bCs/>
              </w:rPr>
            </w:pPr>
            <w:proofErr w:type="spellStart"/>
            <w:r>
              <w:rPr>
                <w:bCs/>
              </w:rPr>
              <w:t>Planning</w:t>
            </w:r>
            <w:proofErr w:type="spellEnd"/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</w:tr>
      <w:tr w:rsidR="00143F61" w:rsidTr="00143F61">
        <w:trPr>
          <w:cantSplit/>
          <w:trHeight w:val="340"/>
        </w:trPr>
        <w:tc>
          <w:tcPr>
            <w:tcW w:w="5457" w:type="dxa"/>
          </w:tcPr>
          <w:p w:rsidR="00143F61" w:rsidRDefault="00A679D7" w:rsidP="00E4412B">
            <w:pPr>
              <w:rPr>
                <w:bCs/>
              </w:rPr>
            </w:pPr>
            <w:proofErr w:type="spellStart"/>
            <w:r>
              <w:rPr>
                <w:bCs/>
              </w:rPr>
              <w:t>Coordination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and</w:t>
            </w:r>
            <w:proofErr w:type="spellEnd"/>
            <w:r>
              <w:rPr>
                <w:bCs/>
              </w:rPr>
              <w:t xml:space="preserve"> Communication</w:t>
            </w: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</w:tr>
      <w:tr w:rsidR="00143F61" w:rsidTr="00143F61">
        <w:trPr>
          <w:cantSplit/>
          <w:trHeight w:val="340"/>
        </w:trPr>
        <w:tc>
          <w:tcPr>
            <w:tcW w:w="5457" w:type="dxa"/>
          </w:tcPr>
          <w:p w:rsidR="00143F61" w:rsidRDefault="00A679D7" w:rsidP="00E4412B">
            <w:pPr>
              <w:rPr>
                <w:bCs/>
              </w:rPr>
            </w:pPr>
            <w:proofErr w:type="spellStart"/>
            <w:r>
              <w:rPr>
                <w:bCs/>
              </w:rPr>
              <w:t>Risk</w:t>
            </w:r>
            <w:proofErr w:type="spellEnd"/>
            <w:r>
              <w:rPr>
                <w:bCs/>
              </w:rPr>
              <w:t xml:space="preserve"> Management</w:t>
            </w: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143F61" w:rsidRDefault="00143F61" w:rsidP="00E4412B">
            <w:pPr>
              <w:rPr>
                <w:bCs/>
              </w:rPr>
            </w:pPr>
          </w:p>
        </w:tc>
      </w:tr>
      <w:tr w:rsidR="00E4412B" w:rsidRPr="00831C80" w:rsidTr="00143F61">
        <w:trPr>
          <w:cantSplit/>
          <w:trHeight w:val="340"/>
        </w:trPr>
        <w:tc>
          <w:tcPr>
            <w:tcW w:w="5457" w:type="dxa"/>
          </w:tcPr>
          <w:p w:rsidR="00E4412B" w:rsidRPr="000C7736" w:rsidRDefault="00A679D7" w:rsidP="00E4412B">
            <w:pPr>
              <w:rPr>
                <w:bCs/>
                <w:lang w:val="en-US"/>
              </w:rPr>
            </w:pPr>
            <w:r w:rsidRPr="000C7736">
              <w:rPr>
                <w:bCs/>
                <w:lang w:val="en-US"/>
              </w:rPr>
              <w:t>Monitoring and Evaluation</w:t>
            </w:r>
            <w:r w:rsidR="00190AA2" w:rsidRPr="000C7736">
              <w:rPr>
                <w:bCs/>
                <w:lang w:val="en-US"/>
              </w:rPr>
              <w:t xml:space="preserve"> (and Steering)</w:t>
            </w:r>
          </w:p>
        </w:tc>
        <w:tc>
          <w:tcPr>
            <w:tcW w:w="567" w:type="dxa"/>
          </w:tcPr>
          <w:p w:rsidR="00E4412B" w:rsidRPr="000C7736" w:rsidRDefault="00E4412B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E4412B" w:rsidRPr="000C7736" w:rsidRDefault="00E4412B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E4412B" w:rsidRPr="000C7736" w:rsidRDefault="00E4412B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E4412B" w:rsidRPr="000C7736" w:rsidRDefault="00E4412B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E4412B" w:rsidRPr="000C7736" w:rsidRDefault="00E4412B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E4412B" w:rsidRPr="000C7736" w:rsidRDefault="00E4412B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E4412B" w:rsidRPr="000C7736" w:rsidRDefault="00E4412B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E4412B" w:rsidRPr="000C7736" w:rsidRDefault="00E4412B" w:rsidP="00E4412B">
            <w:pPr>
              <w:rPr>
                <w:bCs/>
                <w:lang w:val="en-US"/>
              </w:rPr>
            </w:pPr>
          </w:p>
        </w:tc>
      </w:tr>
      <w:tr w:rsidR="007072D7" w:rsidRPr="007072D7" w:rsidTr="00143F61">
        <w:trPr>
          <w:cantSplit/>
          <w:trHeight w:val="340"/>
        </w:trPr>
        <w:tc>
          <w:tcPr>
            <w:tcW w:w="5457" w:type="dxa"/>
          </w:tcPr>
          <w:p w:rsidR="007072D7" w:rsidRPr="000C7736" w:rsidRDefault="007072D7" w:rsidP="00E4412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Reporting</w:t>
            </w:r>
          </w:p>
        </w:tc>
        <w:tc>
          <w:tcPr>
            <w:tcW w:w="567" w:type="dxa"/>
          </w:tcPr>
          <w:p w:rsidR="007072D7" w:rsidRPr="000C7736" w:rsidRDefault="007072D7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7072D7" w:rsidRPr="000C7736" w:rsidRDefault="007072D7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7072D7" w:rsidRPr="000C7736" w:rsidRDefault="007072D7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7072D7" w:rsidRPr="000C7736" w:rsidRDefault="007072D7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7072D7" w:rsidRPr="000C7736" w:rsidRDefault="007072D7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7072D7" w:rsidRPr="000C7736" w:rsidRDefault="007072D7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7072D7" w:rsidRPr="000C7736" w:rsidRDefault="007072D7" w:rsidP="00E4412B">
            <w:pPr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:rsidR="007072D7" w:rsidRPr="000C7736" w:rsidRDefault="007072D7" w:rsidP="00E4412B">
            <w:pPr>
              <w:rPr>
                <w:bCs/>
                <w:lang w:val="en-US"/>
              </w:rPr>
            </w:pPr>
          </w:p>
        </w:tc>
      </w:tr>
      <w:tr w:rsidR="00A679D7" w:rsidTr="00143F61">
        <w:trPr>
          <w:cantSplit/>
          <w:trHeight w:val="340"/>
        </w:trPr>
        <w:tc>
          <w:tcPr>
            <w:tcW w:w="5457" w:type="dxa"/>
          </w:tcPr>
          <w:p w:rsidR="00A679D7" w:rsidRDefault="00A679D7" w:rsidP="00E4412B">
            <w:pPr>
              <w:rPr>
                <w:bCs/>
              </w:rPr>
            </w:pPr>
            <w:r>
              <w:rPr>
                <w:bCs/>
              </w:rPr>
              <w:t>Manag</w:t>
            </w:r>
            <w:r w:rsidR="00190AA2">
              <w:rPr>
                <w:bCs/>
              </w:rPr>
              <w:t>ing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Staff</w:t>
            </w:r>
            <w:proofErr w:type="spellEnd"/>
          </w:p>
        </w:tc>
        <w:tc>
          <w:tcPr>
            <w:tcW w:w="567" w:type="dxa"/>
          </w:tcPr>
          <w:p w:rsidR="00A679D7" w:rsidRDefault="00A679D7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A679D7" w:rsidRDefault="00A679D7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A679D7" w:rsidRDefault="00A679D7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A679D7" w:rsidRDefault="00A679D7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A679D7" w:rsidRDefault="00A679D7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A679D7" w:rsidRDefault="00A679D7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A679D7" w:rsidRDefault="00A679D7" w:rsidP="00E4412B">
            <w:pPr>
              <w:rPr>
                <w:bCs/>
              </w:rPr>
            </w:pPr>
          </w:p>
        </w:tc>
        <w:tc>
          <w:tcPr>
            <w:tcW w:w="567" w:type="dxa"/>
          </w:tcPr>
          <w:p w:rsidR="00A679D7" w:rsidRDefault="00A679D7" w:rsidP="00E4412B">
            <w:pPr>
              <w:rPr>
                <w:bCs/>
              </w:rPr>
            </w:pPr>
          </w:p>
        </w:tc>
      </w:tr>
    </w:tbl>
    <w:p w:rsidR="00E4412B" w:rsidRDefault="00E4412B" w:rsidP="00E4412B">
      <w:bookmarkStart w:id="0" w:name="_GoBack"/>
      <w:bookmarkEnd w:id="0"/>
    </w:p>
    <w:sectPr w:rsidR="00E4412B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C80" w:rsidRDefault="00831C80" w:rsidP="00831C80">
      <w:r>
        <w:separator/>
      </w:r>
    </w:p>
  </w:endnote>
  <w:endnote w:type="continuationSeparator" w:id="0">
    <w:p w:rsidR="00831C80" w:rsidRDefault="00831C80" w:rsidP="0083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80" w:rsidRPr="00831C80" w:rsidRDefault="00831C80" w:rsidP="00831C80">
    <w:pPr>
      <w:tabs>
        <w:tab w:val="center" w:pos="4536"/>
        <w:tab w:val="right" w:pos="9072"/>
      </w:tabs>
      <w:overflowPunct/>
      <w:autoSpaceDE/>
      <w:autoSpaceDN/>
      <w:adjustRightInd/>
      <w:spacing w:after="200" w:line="240" w:lineRule="exact"/>
      <w:jc w:val="right"/>
      <w:textAlignment w:val="auto"/>
      <w:rPr>
        <w:rFonts w:eastAsia="Arial"/>
        <w:color w:val="808080"/>
        <w:sz w:val="18"/>
        <w:szCs w:val="16"/>
        <w:lang w:val="fr-FR" w:eastAsia="en-US"/>
      </w:rPr>
    </w:pPr>
    <w:proofErr w:type="spellStart"/>
    <w:r w:rsidRPr="00831C80">
      <w:rPr>
        <w:rFonts w:eastAsia="Arial"/>
        <w:color w:val="808080"/>
        <w:sz w:val="18"/>
        <w:szCs w:val="16"/>
        <w:lang w:val="fr-FR" w:eastAsia="en-US"/>
      </w:rPr>
      <w:t>Annex</w:t>
    </w:r>
    <w:proofErr w:type="spellEnd"/>
    <w:r w:rsidRPr="00831C80">
      <w:rPr>
        <w:rFonts w:eastAsia="Arial"/>
        <w:color w:val="808080"/>
        <w:sz w:val="18"/>
        <w:szCs w:val="16"/>
        <w:lang w:val="fr-FR" w:eastAsia="en-US"/>
      </w:rPr>
      <w:t xml:space="preserve"> </w:t>
    </w:r>
    <w:r>
      <w:rPr>
        <w:rFonts w:eastAsia="Arial"/>
        <w:color w:val="808080"/>
        <w:sz w:val="18"/>
        <w:szCs w:val="16"/>
        <w:lang w:val="fr-FR" w:eastAsia="en-US"/>
      </w:rPr>
      <w:t>2</w:t>
    </w:r>
    <w:r w:rsidRPr="00831C80">
      <w:rPr>
        <w:rFonts w:eastAsia="Arial"/>
        <w:color w:val="808080"/>
        <w:sz w:val="18"/>
        <w:szCs w:val="16"/>
        <w:lang w:val="fr-FR" w:eastAsia="en-US"/>
      </w:rPr>
      <w:t xml:space="preserve"> – </w:t>
    </w:r>
    <w:r>
      <w:rPr>
        <w:rFonts w:eastAsia="Arial"/>
        <w:color w:val="808080"/>
        <w:sz w:val="18"/>
        <w:szCs w:val="16"/>
        <w:lang w:val="fr-FR" w:eastAsia="en-US"/>
      </w:rPr>
      <w:t xml:space="preserve">Time </w:t>
    </w:r>
    <w:proofErr w:type="spellStart"/>
    <w:r>
      <w:rPr>
        <w:rFonts w:eastAsia="Arial"/>
        <w:color w:val="808080"/>
        <w:sz w:val="18"/>
        <w:szCs w:val="16"/>
        <w:lang w:val="fr-FR" w:eastAsia="en-US"/>
      </w:rPr>
      <w:t>schedule</w:t>
    </w:r>
    <w:proofErr w:type="spellEnd"/>
    <w:r w:rsidRPr="00831C80">
      <w:rPr>
        <w:rFonts w:eastAsia="Arial"/>
        <w:color w:val="808080"/>
        <w:sz w:val="18"/>
        <w:szCs w:val="16"/>
        <w:lang w:val="fr-FR" w:eastAsia="en-US"/>
      </w:rPr>
      <w:t xml:space="preserve"> </w:t>
    </w:r>
    <w:r w:rsidRPr="00831C80">
      <w:rPr>
        <w:rFonts w:eastAsia="Arial" w:cs="Arial"/>
        <w:color w:val="808080"/>
        <w:sz w:val="18"/>
        <w:szCs w:val="16"/>
        <w:lang w:val="fr-FR" w:eastAsia="en-US"/>
      </w:rPr>
      <w:t>|</w:t>
    </w:r>
    <w:r w:rsidRPr="00831C80">
      <w:rPr>
        <w:rFonts w:eastAsia="Arial"/>
        <w:color w:val="808080"/>
        <w:sz w:val="18"/>
        <w:szCs w:val="16"/>
        <w:lang w:val="fr-FR" w:eastAsia="en-US"/>
      </w:rPr>
      <w:t xml:space="preserve"> page </w:t>
    </w:r>
    <w:r w:rsidRPr="00831C80">
      <w:rPr>
        <w:rFonts w:eastAsia="Arial"/>
        <w:color w:val="808080"/>
        <w:sz w:val="18"/>
        <w:szCs w:val="16"/>
        <w:lang w:eastAsia="en-US"/>
      </w:rPr>
      <w:fldChar w:fldCharType="begin"/>
    </w:r>
    <w:r w:rsidRPr="00831C80">
      <w:rPr>
        <w:rFonts w:eastAsia="Arial"/>
        <w:color w:val="808080"/>
        <w:sz w:val="18"/>
        <w:szCs w:val="16"/>
        <w:lang w:val="fr-FR" w:eastAsia="en-US"/>
      </w:rPr>
      <w:instrText>PAGE   \* MERGEFORMAT</w:instrText>
    </w:r>
    <w:r w:rsidRPr="00831C80">
      <w:rPr>
        <w:rFonts w:eastAsia="Arial"/>
        <w:color w:val="808080"/>
        <w:sz w:val="18"/>
        <w:szCs w:val="16"/>
        <w:lang w:eastAsia="en-US"/>
      </w:rPr>
      <w:fldChar w:fldCharType="separate"/>
    </w:r>
    <w:r>
      <w:rPr>
        <w:rFonts w:eastAsia="Arial"/>
        <w:noProof/>
        <w:color w:val="808080"/>
        <w:sz w:val="18"/>
        <w:szCs w:val="16"/>
        <w:lang w:val="fr-FR" w:eastAsia="en-US"/>
      </w:rPr>
      <w:t>1</w:t>
    </w:r>
    <w:r w:rsidRPr="00831C80">
      <w:rPr>
        <w:rFonts w:eastAsia="Arial"/>
        <w:color w:val="808080"/>
        <w:sz w:val="18"/>
        <w:szCs w:val="16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C80" w:rsidRDefault="00831C80" w:rsidP="00831C80">
      <w:r>
        <w:separator/>
      </w:r>
    </w:p>
  </w:footnote>
  <w:footnote w:type="continuationSeparator" w:id="0">
    <w:p w:rsidR="00831C80" w:rsidRDefault="00831C80" w:rsidP="00831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C6A11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6C"/>
    <w:multiLevelType w:val="multilevel"/>
    <w:tmpl w:val="D73E1BF6"/>
    <w:lvl w:ilvl="0">
      <w:start w:val="1"/>
      <w:numFmt w:val="decimal"/>
      <w:pStyle w:val="Formatvorlageberschrift1Links0cmHngend125cmVor24p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31F6F83"/>
    <w:multiLevelType w:val="multilevel"/>
    <w:tmpl w:val="928A1ED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2C713CA"/>
    <w:multiLevelType w:val="multilevel"/>
    <w:tmpl w:val="7F7AF54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C41222"/>
    <w:multiLevelType w:val="multilevel"/>
    <w:tmpl w:val="12B03F0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F814597"/>
    <w:multiLevelType w:val="multilevel"/>
    <w:tmpl w:val="93F21230"/>
    <w:lvl w:ilvl="0">
      <w:start w:val="1"/>
      <w:numFmt w:val="decimal"/>
      <w:pStyle w:val="Formatvorlageberschrift1Links0cmHngend125cmVor24pt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22E688B"/>
    <w:multiLevelType w:val="multilevel"/>
    <w:tmpl w:val="6E4A9FD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3663B20"/>
    <w:multiLevelType w:val="multilevel"/>
    <w:tmpl w:val="39165A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8737F09"/>
    <w:multiLevelType w:val="multilevel"/>
    <w:tmpl w:val="B18CE2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0641EAF"/>
    <w:multiLevelType w:val="multilevel"/>
    <w:tmpl w:val="59BC0094"/>
    <w:lvl w:ilvl="0">
      <w:start w:val="1"/>
      <w:numFmt w:val="decimal"/>
      <w:pStyle w:val="Formatvorlageberschrift1Vor24ptNach18pt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Formatvorlage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0A30EF1"/>
    <w:multiLevelType w:val="multilevel"/>
    <w:tmpl w:val="65A03E5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1BE7AC8"/>
    <w:multiLevelType w:val="multilevel"/>
    <w:tmpl w:val="D9FEA8E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Formatvorlag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3707532D"/>
    <w:multiLevelType w:val="multilevel"/>
    <w:tmpl w:val="EBE408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CCA4C89"/>
    <w:multiLevelType w:val="multilevel"/>
    <w:tmpl w:val="3FF0483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72A040F2"/>
    <w:multiLevelType w:val="multilevel"/>
    <w:tmpl w:val="2D1CD57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AFA20C9"/>
    <w:multiLevelType w:val="hybridMultilevel"/>
    <w:tmpl w:val="CEFAE63E"/>
    <w:lvl w:ilvl="0" w:tplc="ADB8EC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6"/>
  </w:num>
  <w:num w:numId="7">
    <w:abstractNumId w:val="13"/>
  </w:num>
  <w:num w:numId="8">
    <w:abstractNumId w:val="8"/>
  </w:num>
  <w:num w:numId="9">
    <w:abstractNumId w:val="12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5"/>
  </w:num>
  <w:num w:numId="18">
    <w:abstractNumId w:val="3"/>
  </w:num>
  <w:num w:numId="19">
    <w:abstractNumId w:val="1"/>
  </w:num>
  <w:num w:numId="20">
    <w:abstractNumId w:val="2"/>
  </w:num>
  <w:num w:numId="21">
    <w:abstractNumId w:val="11"/>
  </w:num>
  <w:num w:numId="22">
    <w:abstractNumId w:val="4"/>
  </w:num>
  <w:num w:numId="23">
    <w:abstractNumId w:val="10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1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2B"/>
    <w:rsid w:val="000805B5"/>
    <w:rsid w:val="000C7736"/>
    <w:rsid w:val="00143F61"/>
    <w:rsid w:val="00147411"/>
    <w:rsid w:val="00182294"/>
    <w:rsid w:val="00190AA2"/>
    <w:rsid w:val="002127B8"/>
    <w:rsid w:val="0023214F"/>
    <w:rsid w:val="00240E76"/>
    <w:rsid w:val="002C147F"/>
    <w:rsid w:val="00366989"/>
    <w:rsid w:val="00390A7B"/>
    <w:rsid w:val="003F216B"/>
    <w:rsid w:val="0042063A"/>
    <w:rsid w:val="004B1A03"/>
    <w:rsid w:val="00555A79"/>
    <w:rsid w:val="005623A4"/>
    <w:rsid w:val="0057497F"/>
    <w:rsid w:val="005A63C5"/>
    <w:rsid w:val="005F6F3A"/>
    <w:rsid w:val="006128D4"/>
    <w:rsid w:val="00650EF7"/>
    <w:rsid w:val="006C018A"/>
    <w:rsid w:val="007072D7"/>
    <w:rsid w:val="00820995"/>
    <w:rsid w:val="00831C80"/>
    <w:rsid w:val="00876996"/>
    <w:rsid w:val="009600CF"/>
    <w:rsid w:val="009E32C6"/>
    <w:rsid w:val="00A12ECA"/>
    <w:rsid w:val="00A26733"/>
    <w:rsid w:val="00A31EE2"/>
    <w:rsid w:val="00A679D7"/>
    <w:rsid w:val="00B3466E"/>
    <w:rsid w:val="00B350D3"/>
    <w:rsid w:val="00C1187A"/>
    <w:rsid w:val="00D25FAD"/>
    <w:rsid w:val="00D44A13"/>
    <w:rsid w:val="00D83EA2"/>
    <w:rsid w:val="00E4412B"/>
    <w:rsid w:val="00E52A7E"/>
    <w:rsid w:val="00E833DF"/>
    <w:rsid w:val="00EB6820"/>
    <w:rsid w:val="00F756DA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12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5623A4"/>
    <w:pPr>
      <w:keepNext/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390A7B"/>
    <w:pPr>
      <w:keepNext/>
      <w:numPr>
        <w:ilvl w:val="1"/>
        <w:numId w:val="22"/>
      </w:numPr>
      <w:outlineLvl w:val="1"/>
    </w:pPr>
    <w:rPr>
      <w:rFonts w:ascii="Times New Roman" w:hAnsi="Times New Roman"/>
      <w:b/>
      <w:spacing w:val="20"/>
      <w:sz w:val="24"/>
      <w:szCs w:val="24"/>
      <w:lang w:val="en-US" w:eastAsia="sk-SK"/>
    </w:rPr>
  </w:style>
  <w:style w:type="paragraph" w:styleId="Heading3">
    <w:name w:val="heading 3"/>
    <w:basedOn w:val="Normal"/>
    <w:next w:val="Normal"/>
    <w:autoRedefine/>
    <w:qFormat/>
    <w:rsid w:val="006128D4"/>
    <w:pPr>
      <w:keepNext/>
      <w:numPr>
        <w:ilvl w:val="2"/>
        <w:numId w:val="7"/>
      </w:numPr>
      <w:spacing w:before="120" w:after="240"/>
      <w:jc w:val="both"/>
      <w:outlineLvl w:val="2"/>
    </w:pPr>
    <w:rPr>
      <w:rFonts w:cs="Arial"/>
      <w:b/>
      <w:bCs/>
      <w:sz w:val="24"/>
      <w:szCs w:val="24"/>
      <w:lang w:val="de-AT"/>
    </w:rPr>
  </w:style>
  <w:style w:type="paragraph" w:styleId="Heading4">
    <w:name w:val="heading 4"/>
    <w:basedOn w:val="Normal"/>
    <w:next w:val="Normal"/>
    <w:qFormat/>
    <w:rsid w:val="006128D4"/>
    <w:pPr>
      <w:keepNext/>
      <w:numPr>
        <w:ilvl w:val="3"/>
        <w:numId w:val="9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vorlageberschrift4Links">
    <w:name w:val="Formatvorlage Überschrift 4 + Links"/>
    <w:basedOn w:val="Heading4"/>
    <w:autoRedefine/>
    <w:rsid w:val="006128D4"/>
    <w:pPr>
      <w:tabs>
        <w:tab w:val="left" w:pos="672"/>
        <w:tab w:val="left" w:pos="970"/>
      </w:tabs>
      <w:spacing w:before="120" w:after="240"/>
    </w:pPr>
    <w:rPr>
      <w:rFonts w:ascii="Arial" w:hAnsi="Arial"/>
      <w:b w:val="0"/>
      <w:bCs w:val="0"/>
      <w:sz w:val="22"/>
      <w:szCs w:val="20"/>
      <w:u w:val="words"/>
      <w:lang w:val="de-AT"/>
    </w:rPr>
  </w:style>
  <w:style w:type="paragraph" w:customStyle="1" w:styleId="Formatvorlageberschrift212pt">
    <w:name w:val="Formatvorlage Überschrift 2 + 12 pt"/>
    <w:basedOn w:val="Heading2"/>
    <w:rsid w:val="00FD6DFA"/>
    <w:pPr>
      <w:numPr>
        <w:ilvl w:val="0"/>
        <w:numId w:val="0"/>
      </w:numPr>
      <w:spacing w:before="120"/>
    </w:pPr>
  </w:style>
  <w:style w:type="paragraph" w:customStyle="1" w:styleId="Formatvorlageberschrift1Links">
    <w:name w:val="Formatvorlage Überschrift 1 + Links"/>
    <w:basedOn w:val="Heading1"/>
    <w:rsid w:val="00D44A13"/>
    <w:pPr>
      <w:tabs>
        <w:tab w:val="left" w:pos="539"/>
        <w:tab w:val="left" w:pos="672"/>
      </w:tabs>
      <w:spacing w:before="0" w:after="240"/>
    </w:pPr>
    <w:rPr>
      <w:rFonts w:cs="Times New Roman"/>
      <w:sz w:val="32"/>
      <w:szCs w:val="20"/>
      <w:lang w:val="de-AT" w:eastAsia="de-AT"/>
    </w:rPr>
  </w:style>
  <w:style w:type="paragraph" w:customStyle="1" w:styleId="Formatvorlageberschrift1Vor24ptNach18pt">
    <w:name w:val="Formatvorlage Überschrift 1 + Vor:  24 pt Nach:  18 pt"/>
    <w:basedOn w:val="Normal"/>
    <w:rsid w:val="002127B8"/>
    <w:pPr>
      <w:numPr>
        <w:numId w:val="28"/>
      </w:numPr>
    </w:pPr>
    <w:rPr>
      <w:b/>
      <w:u w:val="single"/>
    </w:rPr>
  </w:style>
  <w:style w:type="paragraph" w:customStyle="1" w:styleId="Formatvorlage1">
    <w:name w:val="Formatvorlage1"/>
    <w:basedOn w:val="Heading2"/>
    <w:rsid w:val="002127B8"/>
    <w:pPr>
      <w:numPr>
        <w:numId w:val="28"/>
      </w:numPr>
      <w:spacing w:before="240" w:after="60"/>
    </w:pPr>
    <w:rPr>
      <w:rFonts w:ascii="Arial" w:hAnsi="Arial" w:cs="Arial"/>
      <w:bCs/>
      <w:i/>
      <w:iCs/>
      <w:spacing w:val="0"/>
      <w:sz w:val="22"/>
      <w:szCs w:val="28"/>
      <w:lang w:val="de-AT" w:eastAsia="de-DE"/>
    </w:rPr>
  </w:style>
  <w:style w:type="paragraph" w:customStyle="1" w:styleId="Formatvorlageberschrift1Links0cmHngend125cmVor24pt">
    <w:name w:val="Formatvorlage Überschrift 1 + Links:  0 cm Hängend:  125 cm Vor:  24 pt..."/>
    <w:basedOn w:val="Heading1"/>
    <w:autoRedefine/>
    <w:rsid w:val="004B1A03"/>
    <w:pPr>
      <w:numPr>
        <w:numId w:val="17"/>
      </w:numPr>
      <w:spacing w:before="480" w:after="360"/>
    </w:pPr>
    <w:rPr>
      <w:rFonts w:cs="Times New Roman"/>
      <w:sz w:val="32"/>
      <w:szCs w:val="20"/>
    </w:rPr>
  </w:style>
  <w:style w:type="paragraph" w:customStyle="1" w:styleId="Formatvorlageberschrift1Links0cmHngend125cmVor24pt1">
    <w:name w:val="Formatvorlage Überschrift 1 + Links:  0 cm Hängend:  125 cm Vor:  24 pt...1"/>
    <w:basedOn w:val="Heading1"/>
    <w:autoRedefine/>
    <w:rsid w:val="004B1A03"/>
    <w:pPr>
      <w:numPr>
        <w:numId w:val="19"/>
      </w:numPr>
      <w:spacing w:before="480" w:after="360"/>
    </w:pPr>
    <w:rPr>
      <w:rFonts w:cs="Times New Roman"/>
      <w:sz w:val="32"/>
      <w:szCs w:val="20"/>
    </w:rPr>
  </w:style>
  <w:style w:type="paragraph" w:customStyle="1" w:styleId="Formatvorlage2">
    <w:name w:val="Formatvorlage2"/>
    <w:basedOn w:val="Heading2"/>
    <w:autoRedefine/>
    <w:rsid w:val="00390A7B"/>
    <w:pPr>
      <w:numPr>
        <w:numId w:val="21"/>
      </w:numPr>
      <w:overflowPunct/>
      <w:autoSpaceDE/>
      <w:autoSpaceDN/>
      <w:adjustRightInd/>
      <w:textAlignment w:val="auto"/>
    </w:pPr>
    <w:rPr>
      <w:bCs/>
      <w:i/>
      <w:iCs/>
    </w:rPr>
  </w:style>
  <w:style w:type="paragraph" w:customStyle="1" w:styleId="FormatvorlageFormatvorlageberschrift1Vor24ptNach18ptNich">
    <w:name w:val="Formatvorlage Formatvorlage Überschrift 1 + Vor:  24 pt Nach:  18 pt + Nich..."/>
    <w:basedOn w:val="Formatvorlageberschrift1Vor24ptNach18pt"/>
    <w:autoRedefine/>
    <w:rsid w:val="002C147F"/>
    <w:pPr>
      <w:numPr>
        <w:numId w:val="0"/>
      </w:numPr>
      <w:spacing w:before="240" w:after="360"/>
    </w:pPr>
  </w:style>
  <w:style w:type="paragraph" w:customStyle="1" w:styleId="FormatvorlageFormatvorlage1Nach6pt">
    <w:name w:val="Formatvorlage Formatvorlage1 + Nach:  6 pt"/>
    <w:basedOn w:val="Formatvorlage1"/>
    <w:autoRedefine/>
    <w:rsid w:val="002127B8"/>
    <w:pPr>
      <w:numPr>
        <w:ilvl w:val="0"/>
        <w:numId w:val="0"/>
      </w:numPr>
      <w:spacing w:before="120" w:after="120"/>
    </w:pPr>
    <w:rPr>
      <w:rFonts w:cs="Times New Roman"/>
      <w:szCs w:val="20"/>
    </w:rPr>
  </w:style>
  <w:style w:type="character" w:styleId="CommentReference">
    <w:name w:val="annotation reference"/>
    <w:rsid w:val="009E32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32C6"/>
    <w:rPr>
      <w:sz w:val="20"/>
    </w:rPr>
  </w:style>
  <w:style w:type="character" w:customStyle="1" w:styleId="CommentTextChar">
    <w:name w:val="Comment Text Char"/>
    <w:link w:val="CommentText"/>
    <w:rsid w:val="009E32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E32C6"/>
    <w:rPr>
      <w:b/>
      <w:bCs/>
    </w:rPr>
  </w:style>
  <w:style w:type="character" w:customStyle="1" w:styleId="CommentSubjectChar">
    <w:name w:val="Comment Subject Char"/>
    <w:link w:val="CommentSubject"/>
    <w:rsid w:val="009E32C6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E3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32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1C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31C80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831C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31C80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12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5623A4"/>
    <w:pPr>
      <w:keepNext/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390A7B"/>
    <w:pPr>
      <w:keepNext/>
      <w:numPr>
        <w:ilvl w:val="1"/>
        <w:numId w:val="22"/>
      </w:numPr>
      <w:outlineLvl w:val="1"/>
    </w:pPr>
    <w:rPr>
      <w:rFonts w:ascii="Times New Roman" w:hAnsi="Times New Roman"/>
      <w:b/>
      <w:spacing w:val="20"/>
      <w:sz w:val="24"/>
      <w:szCs w:val="24"/>
      <w:lang w:val="en-US" w:eastAsia="sk-SK"/>
    </w:rPr>
  </w:style>
  <w:style w:type="paragraph" w:styleId="Heading3">
    <w:name w:val="heading 3"/>
    <w:basedOn w:val="Normal"/>
    <w:next w:val="Normal"/>
    <w:autoRedefine/>
    <w:qFormat/>
    <w:rsid w:val="006128D4"/>
    <w:pPr>
      <w:keepNext/>
      <w:numPr>
        <w:ilvl w:val="2"/>
        <w:numId w:val="7"/>
      </w:numPr>
      <w:spacing w:before="120" w:after="240"/>
      <w:jc w:val="both"/>
      <w:outlineLvl w:val="2"/>
    </w:pPr>
    <w:rPr>
      <w:rFonts w:cs="Arial"/>
      <w:b/>
      <w:bCs/>
      <w:sz w:val="24"/>
      <w:szCs w:val="24"/>
      <w:lang w:val="de-AT"/>
    </w:rPr>
  </w:style>
  <w:style w:type="paragraph" w:styleId="Heading4">
    <w:name w:val="heading 4"/>
    <w:basedOn w:val="Normal"/>
    <w:next w:val="Normal"/>
    <w:qFormat/>
    <w:rsid w:val="006128D4"/>
    <w:pPr>
      <w:keepNext/>
      <w:numPr>
        <w:ilvl w:val="3"/>
        <w:numId w:val="9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vorlageberschrift4Links">
    <w:name w:val="Formatvorlage Überschrift 4 + Links"/>
    <w:basedOn w:val="Heading4"/>
    <w:autoRedefine/>
    <w:rsid w:val="006128D4"/>
    <w:pPr>
      <w:tabs>
        <w:tab w:val="left" w:pos="672"/>
        <w:tab w:val="left" w:pos="970"/>
      </w:tabs>
      <w:spacing w:before="120" w:after="240"/>
    </w:pPr>
    <w:rPr>
      <w:rFonts w:ascii="Arial" w:hAnsi="Arial"/>
      <w:b w:val="0"/>
      <w:bCs w:val="0"/>
      <w:sz w:val="22"/>
      <w:szCs w:val="20"/>
      <w:u w:val="words"/>
      <w:lang w:val="de-AT"/>
    </w:rPr>
  </w:style>
  <w:style w:type="paragraph" w:customStyle="1" w:styleId="Formatvorlageberschrift212pt">
    <w:name w:val="Formatvorlage Überschrift 2 + 12 pt"/>
    <w:basedOn w:val="Heading2"/>
    <w:rsid w:val="00FD6DFA"/>
    <w:pPr>
      <w:numPr>
        <w:ilvl w:val="0"/>
        <w:numId w:val="0"/>
      </w:numPr>
      <w:spacing w:before="120"/>
    </w:pPr>
  </w:style>
  <w:style w:type="paragraph" w:customStyle="1" w:styleId="Formatvorlageberschrift1Links">
    <w:name w:val="Formatvorlage Überschrift 1 + Links"/>
    <w:basedOn w:val="Heading1"/>
    <w:rsid w:val="00D44A13"/>
    <w:pPr>
      <w:tabs>
        <w:tab w:val="left" w:pos="539"/>
        <w:tab w:val="left" w:pos="672"/>
      </w:tabs>
      <w:spacing w:before="0" w:after="240"/>
    </w:pPr>
    <w:rPr>
      <w:rFonts w:cs="Times New Roman"/>
      <w:sz w:val="32"/>
      <w:szCs w:val="20"/>
      <w:lang w:val="de-AT" w:eastAsia="de-AT"/>
    </w:rPr>
  </w:style>
  <w:style w:type="paragraph" w:customStyle="1" w:styleId="Formatvorlageberschrift1Vor24ptNach18pt">
    <w:name w:val="Formatvorlage Überschrift 1 + Vor:  24 pt Nach:  18 pt"/>
    <w:basedOn w:val="Normal"/>
    <w:rsid w:val="002127B8"/>
    <w:pPr>
      <w:numPr>
        <w:numId w:val="28"/>
      </w:numPr>
    </w:pPr>
    <w:rPr>
      <w:b/>
      <w:u w:val="single"/>
    </w:rPr>
  </w:style>
  <w:style w:type="paragraph" w:customStyle="1" w:styleId="Formatvorlage1">
    <w:name w:val="Formatvorlage1"/>
    <w:basedOn w:val="Heading2"/>
    <w:rsid w:val="002127B8"/>
    <w:pPr>
      <w:numPr>
        <w:numId w:val="28"/>
      </w:numPr>
      <w:spacing w:before="240" w:after="60"/>
    </w:pPr>
    <w:rPr>
      <w:rFonts w:ascii="Arial" w:hAnsi="Arial" w:cs="Arial"/>
      <w:bCs/>
      <w:i/>
      <w:iCs/>
      <w:spacing w:val="0"/>
      <w:sz w:val="22"/>
      <w:szCs w:val="28"/>
      <w:lang w:val="de-AT" w:eastAsia="de-DE"/>
    </w:rPr>
  </w:style>
  <w:style w:type="paragraph" w:customStyle="1" w:styleId="Formatvorlageberschrift1Links0cmHngend125cmVor24pt">
    <w:name w:val="Formatvorlage Überschrift 1 + Links:  0 cm Hängend:  125 cm Vor:  24 pt..."/>
    <w:basedOn w:val="Heading1"/>
    <w:autoRedefine/>
    <w:rsid w:val="004B1A03"/>
    <w:pPr>
      <w:numPr>
        <w:numId w:val="17"/>
      </w:numPr>
      <w:spacing w:before="480" w:after="360"/>
    </w:pPr>
    <w:rPr>
      <w:rFonts w:cs="Times New Roman"/>
      <w:sz w:val="32"/>
      <w:szCs w:val="20"/>
    </w:rPr>
  </w:style>
  <w:style w:type="paragraph" w:customStyle="1" w:styleId="Formatvorlageberschrift1Links0cmHngend125cmVor24pt1">
    <w:name w:val="Formatvorlage Überschrift 1 + Links:  0 cm Hängend:  125 cm Vor:  24 pt...1"/>
    <w:basedOn w:val="Heading1"/>
    <w:autoRedefine/>
    <w:rsid w:val="004B1A03"/>
    <w:pPr>
      <w:numPr>
        <w:numId w:val="19"/>
      </w:numPr>
      <w:spacing w:before="480" w:after="360"/>
    </w:pPr>
    <w:rPr>
      <w:rFonts w:cs="Times New Roman"/>
      <w:sz w:val="32"/>
      <w:szCs w:val="20"/>
    </w:rPr>
  </w:style>
  <w:style w:type="paragraph" w:customStyle="1" w:styleId="Formatvorlage2">
    <w:name w:val="Formatvorlage2"/>
    <w:basedOn w:val="Heading2"/>
    <w:autoRedefine/>
    <w:rsid w:val="00390A7B"/>
    <w:pPr>
      <w:numPr>
        <w:numId w:val="21"/>
      </w:numPr>
      <w:overflowPunct/>
      <w:autoSpaceDE/>
      <w:autoSpaceDN/>
      <w:adjustRightInd/>
      <w:textAlignment w:val="auto"/>
    </w:pPr>
    <w:rPr>
      <w:bCs/>
      <w:i/>
      <w:iCs/>
    </w:rPr>
  </w:style>
  <w:style w:type="paragraph" w:customStyle="1" w:styleId="FormatvorlageFormatvorlageberschrift1Vor24ptNach18ptNich">
    <w:name w:val="Formatvorlage Formatvorlage Überschrift 1 + Vor:  24 pt Nach:  18 pt + Nich..."/>
    <w:basedOn w:val="Formatvorlageberschrift1Vor24ptNach18pt"/>
    <w:autoRedefine/>
    <w:rsid w:val="002C147F"/>
    <w:pPr>
      <w:numPr>
        <w:numId w:val="0"/>
      </w:numPr>
      <w:spacing w:before="240" w:after="360"/>
    </w:pPr>
  </w:style>
  <w:style w:type="paragraph" w:customStyle="1" w:styleId="FormatvorlageFormatvorlage1Nach6pt">
    <w:name w:val="Formatvorlage Formatvorlage1 + Nach:  6 pt"/>
    <w:basedOn w:val="Formatvorlage1"/>
    <w:autoRedefine/>
    <w:rsid w:val="002127B8"/>
    <w:pPr>
      <w:numPr>
        <w:ilvl w:val="0"/>
        <w:numId w:val="0"/>
      </w:numPr>
      <w:spacing w:before="120" w:after="120"/>
    </w:pPr>
    <w:rPr>
      <w:rFonts w:cs="Times New Roman"/>
      <w:szCs w:val="20"/>
    </w:rPr>
  </w:style>
  <w:style w:type="character" w:styleId="CommentReference">
    <w:name w:val="annotation reference"/>
    <w:rsid w:val="009E32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32C6"/>
    <w:rPr>
      <w:sz w:val="20"/>
    </w:rPr>
  </w:style>
  <w:style w:type="character" w:customStyle="1" w:styleId="CommentTextChar">
    <w:name w:val="Comment Text Char"/>
    <w:link w:val="CommentText"/>
    <w:rsid w:val="009E32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E32C6"/>
    <w:rPr>
      <w:b/>
      <w:bCs/>
    </w:rPr>
  </w:style>
  <w:style w:type="character" w:customStyle="1" w:styleId="CommentSubjectChar">
    <w:name w:val="Comment Subject Char"/>
    <w:link w:val="CommentSubject"/>
    <w:rsid w:val="009E32C6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E3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32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1C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31C80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831C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31C8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1C5EBA8E95C42A31CE192139F6204" ma:contentTypeVersion="23" ma:contentTypeDescription="Ein neues Dokument erstellen." ma:contentTypeScope="" ma:versionID="32931456d93efdfeadab9555b0fc0990">
  <xsd:schema xmlns:xsd="http://www.w3.org/2001/XMLSchema" xmlns:xs="http://www.w3.org/2001/XMLSchema" xmlns:p="http://schemas.microsoft.com/office/2006/metadata/properties" xmlns:ns2="0928c203-155e-4dd7-9351-0fc762380f6f" targetNamespace="http://schemas.microsoft.com/office/2006/metadata/properties" ma:root="true" ma:fieldsID="52b8a6c87059f02ed90cb25f29943e6e" ns2:_="">
    <xsd:import namespace="0928c203-155e-4dd7-9351-0fc762380f6f"/>
    <xsd:element name="properties">
      <xsd:complexType>
        <xsd:sequence>
          <xsd:element name="documentManagement">
            <xsd:complexType>
              <xsd:all>
                <xsd:element ref="ns2:ThemenOwner" minOccurs="0"/>
                <xsd:element ref="ns2:KanalOwner" minOccurs="0"/>
                <xsd:element ref="ns2:Ver_x00f6_ffentlichtam" minOccurs="0"/>
                <xsd:element ref="ns2:Freigabedurch" minOccurs="0"/>
                <xsd:element ref="ns2:Status" minOccurs="0"/>
                <xsd:element ref="ns2:Kanal" minOccurs="0"/>
                <xsd:element ref="ns2:Thema" minOccurs="0"/>
                <xsd:element ref="ns2: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Geograph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8c203-155e-4dd7-9351-0fc762380f6f" elementFormDefault="qualified">
    <xsd:import namespace="http://schemas.microsoft.com/office/2006/documentManagement/types"/>
    <xsd:import namespace="http://schemas.microsoft.com/office/infopath/2007/PartnerControls"/>
    <xsd:element name="ThemenOwner" ma:index="8" nillable="true" ma:displayName="ThemenOwner" ma:list="UserInfo" ma:SharePointGroup="0" ma:internalName="Themen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analOwner" ma:index="9" nillable="true" ma:displayName="KanalOwner" ma:list="UserInfo" ma:SharePointGroup="0" ma:internalName="Kanal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_x00f6_ffentlichtam" ma:index="10" nillable="true" ma:displayName="Veröffentlicht am" ma:format="DateOnly" ma:internalName="Ver_x00f6_ffentlichtam">
      <xsd:simpleType>
        <xsd:restriction base="dms:DateTime"/>
      </xsd:simpleType>
    </xsd:element>
    <xsd:element name="Freigabedurch" ma:index="11" nillable="true" ma:displayName="Freigabe durch" ma:format="Dropdown" ma:list="UserInfo" ma:SharePointGroup="0" ma:internalName="Freigabedurc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2" nillable="true" ma:displayName="Status" ma:format="Dropdown" ma:internalName="Status">
      <xsd:simpleType>
        <xsd:restriction base="dms:Choice">
          <xsd:enumeration value="Entwurf"/>
          <xsd:enumeration value="in Freigabe"/>
          <xsd:enumeration value="freigegeben"/>
          <xsd:enumeration value="veröffentlicht"/>
        </xsd:restriction>
      </xsd:simpleType>
    </xsd:element>
    <xsd:element name="Kanal" ma:index="13" nillable="true" ma:displayName="Kanal" ma:format="Dropdown" ma:internalName="Kanal">
      <xsd:simpleType>
        <xsd:union memberTypes="dms:Text">
          <xsd:simpleType>
            <xsd:restriction base="dms:Choice">
              <xsd:enumeration value="Social"/>
              <xsd:enumeration value="Website"/>
              <xsd:enumeration value="Newsletter"/>
              <xsd:enumeration value="Intranet"/>
            </xsd:restriction>
          </xsd:simpleType>
        </xsd:union>
      </xsd:simpleType>
    </xsd:element>
    <xsd:element name="Thema" ma:index="14" nillable="true" ma:displayName="Thema" ma:format="Dropdown" ma:internalName="Thema">
      <xsd:simpleType>
        <xsd:restriction base="dms:Choice">
          <xsd:enumeration value="Bildung &amp; Wissenschaft"/>
          <xsd:enumeration value="Demokratie, Menschenrechte &amp; Migration"/>
          <xsd:enumeration value="Ernährung &amp; ländliche Entwicklung"/>
          <xsd:enumeration value="Friedensförderung &amp; Konfliktprävention"/>
          <xsd:enumeration value="Gleichstellung &amp; Empowerment"/>
          <xsd:enumeration value="Humanitäre Hilfe"/>
          <xsd:enumeration value="Nachhaltige Energie"/>
          <xsd:enumeration value="Umwelt &amp; Klima"/>
          <xsd:enumeration value="Wasser &amp; Siedlungshygiene"/>
          <xsd:enumeration value="Wirtschaft &amp; Entwicklung"/>
          <xsd:enumeration value="Kommunikation rund um Umzug"/>
        </xsd:restriction>
      </xsd:simpleType>
    </xsd:element>
    <xsd:element name="Cluster" ma:index="15" nillable="true" ma:displayName="Cluster" ma:format="Dropdown" ma:internalName="Cluster">
      <xsd:simpleType>
        <xsd:union memberTypes="dms:Text">
          <xsd:simpleType>
            <xsd:restriction base="dms:Choice">
              <xsd:enumeration value="Strategisches"/>
              <xsd:enumeration value="Entwicklungspolitik"/>
              <xsd:enumeration value="Partnerschaften"/>
              <xsd:enumeration value="Mut machen!"/>
              <xsd:enumeration value="Orga-Themen"/>
            </xsd:restriction>
          </xsd:simpleType>
        </xsd:un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19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0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1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2" nillable="true" ma:displayName="Genehmigungsstatus" ma:internalName="_ApprovalStatus" ma:readOnly="true">
      <xsd:simpleType>
        <xsd:restriction base="dms:Unknown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e07107bc-96b1-417e-a0c7-a5a7f79cb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Geographie" ma:index="30" nillable="true" ma:displayName="Geographie" ma:format="Dropdown" ma:internalName="Geographi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stbalkan"/>
                    <xsd:enumeration value="Albanien"/>
                    <xsd:enumeration value="Kosovo"/>
                    <xsd:enumeration value="Moldau"/>
                    <xsd:enumeration value="östl. Partnerschaft"/>
                    <xsd:enumeration value="Ukraine"/>
                    <xsd:enumeration value="Georgien"/>
                    <xsd:enumeration value="Armenien"/>
                    <xsd:enumeration value="Afrika"/>
                    <xsd:enumeration value="Burkina Faso"/>
                    <xsd:enumeration value="Äthiopien"/>
                    <xsd:enumeration value="Uganda"/>
                    <xsd:enumeration value="Mosambik"/>
                    <xsd:enumeration value="Naher Osten"/>
                    <xsd:enumeration value="Palästin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ema xmlns="0928c203-155e-4dd7-9351-0fc762380f6f" xsi:nil="true"/>
    <Cluster xmlns="0928c203-155e-4dd7-9351-0fc762380f6f" xsi:nil="true"/>
    <Kanal xmlns="0928c203-155e-4dd7-9351-0fc762380f6f" xsi:nil="true"/>
    <KanalOwner xmlns="0928c203-155e-4dd7-9351-0fc762380f6f">
      <UserInfo>
        <DisplayName/>
        <AccountId xsi:nil="true"/>
        <AccountType/>
      </UserInfo>
    </KanalOwner>
    <lcf76f155ced4ddcb4097134ff3c332f xmlns="0928c203-155e-4dd7-9351-0fc762380f6f">
      <Terms xmlns="http://schemas.microsoft.com/office/infopath/2007/PartnerControls"/>
    </lcf76f155ced4ddcb4097134ff3c332f>
    <_Flow_SignoffStatus xmlns="0928c203-155e-4dd7-9351-0fc762380f6f" xsi:nil="true"/>
    <ThemenOwner xmlns="0928c203-155e-4dd7-9351-0fc762380f6f">
      <UserInfo>
        <DisplayName/>
        <AccountId xsi:nil="true"/>
        <AccountType/>
      </UserInfo>
    </ThemenOwner>
    <Status xmlns="0928c203-155e-4dd7-9351-0fc762380f6f" xsi:nil="true"/>
    <Freigabedurch xmlns="0928c203-155e-4dd7-9351-0fc762380f6f">
      <UserInfo>
        <DisplayName/>
        <AccountId xsi:nil="true"/>
        <AccountType/>
      </UserInfo>
    </Freigabedurch>
    <Ver_x00f6_ffentlichtam xmlns="0928c203-155e-4dd7-9351-0fc762380f6f" xsi:nil="true"/>
    <Geographie xmlns="0928c203-155e-4dd7-9351-0fc762380f6f" xsi:nil="true"/>
    <_ApprovalAssignedTo xmlns="0928c203-155e-4dd7-9351-0fc762380f6f">
      <UserInfo>
        <DisplayName/>
        <AccountId xsi:nil="true"/>
        <AccountType/>
      </UserInfo>
    </_ApprovalAssignedTo>
    <_ApprovalStatus xmlns="0928c203-155e-4dd7-9351-0fc762380f6f">0</_ApprovalStatus>
    <_ApprovalRespondedBy xmlns="0928c203-155e-4dd7-9351-0fc762380f6f">
      <UserInfo>
        <DisplayName/>
        <AccountId xsi:nil="true"/>
        <AccountType/>
      </UserInfo>
    </_ApprovalRespondedBy>
    <_ApprovalSentBy xmlns="0928c203-155e-4dd7-9351-0fc762380f6f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FFEA0C5E-E480-406A-A0AA-CADC08CFF85E}"/>
</file>

<file path=customXml/itemProps2.xml><?xml version="1.0" encoding="utf-8"?>
<ds:datastoreItem xmlns:ds="http://schemas.openxmlformats.org/officeDocument/2006/customXml" ds:itemID="{36805E10-4C48-49E2-B0F6-E5426634AE06}"/>
</file>

<file path=customXml/itemProps3.xml><?xml version="1.0" encoding="utf-8"?>
<ds:datastoreItem xmlns:ds="http://schemas.openxmlformats.org/officeDocument/2006/customXml" ds:itemID="{E10EFAFA-746D-4C3B-ACFB-6DF3D198CA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Austrian Development Agency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Zauner Stefanie</cp:lastModifiedBy>
  <cp:revision>5</cp:revision>
  <dcterms:created xsi:type="dcterms:W3CDTF">2014-06-03T13:03:00Z</dcterms:created>
  <dcterms:modified xsi:type="dcterms:W3CDTF">2015-07-07T14:10:00Z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0x010100FAE1C5EBA8E95C42A31CE192139F6204</vt:lpwstr>
  </property>
  <property fmtid="{D5CDD505-2E9C-101B-9397-08002B2CF9AE}" pid="3" name="MediaServiceImageTags">
    <vt:lpwstr/>
  </property>
</Properties>
</file>