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FE5" w:rsidR="00A33941" w:rsidP="00734A0F" w:rsidRDefault="009914B1" w14:paraId="7AC2F464" w14:textId="6B08D750">
      <w:pPr>
        <w:pStyle w:val="Title"/>
        <w:rPr>
          <w:rFonts w:asciiTheme="minorHAnsi" w:hAnsiTheme="minorHAnsi" w:cstheme="minorHAnsi"/>
          <w:b w:val="0"/>
          <w:bCs/>
          <w:sz w:val="56"/>
          <w:szCs w:val="96"/>
          <w:lang w:val="en-US"/>
        </w:rPr>
      </w:pPr>
      <w:r w:rsidRPr="00507FE5">
        <w:rPr>
          <w:rFonts w:asciiTheme="minorHAnsi" w:hAnsiTheme="minorHAnsi" w:cstheme="minorHAnsi"/>
          <w:b w:val="0"/>
          <w:bCs/>
          <w:sz w:val="56"/>
          <w:szCs w:val="96"/>
          <w:lang w:val="en-US"/>
        </w:rPr>
        <w:t>Declaration</w:t>
      </w:r>
      <w:r w:rsidRPr="00507FE5" w:rsidR="001B331D">
        <w:rPr>
          <w:rFonts w:asciiTheme="minorHAnsi" w:hAnsiTheme="minorHAnsi" w:cstheme="minorHAnsi"/>
          <w:b w:val="0"/>
          <w:bCs/>
          <w:sz w:val="56"/>
          <w:szCs w:val="96"/>
          <w:lang w:val="en-US"/>
        </w:rPr>
        <w:t xml:space="preserve"> on </w:t>
      </w:r>
      <w:proofErr w:type="spellStart"/>
      <w:r w:rsidRPr="00507FE5">
        <w:rPr>
          <w:rFonts w:asciiTheme="minorHAnsi" w:hAnsiTheme="minorHAnsi" w:cstheme="minorHAnsi"/>
          <w:b w:val="0"/>
          <w:bCs/>
          <w:sz w:val="56"/>
          <w:szCs w:val="96"/>
          <w:lang w:val="en-US"/>
        </w:rPr>
        <w:t>honour</w:t>
      </w:r>
      <w:proofErr w:type="spellEnd"/>
      <w:r w:rsidRPr="00507FE5" w:rsidR="00CB22ED">
        <w:rPr>
          <w:rFonts w:asciiTheme="minorHAnsi" w:hAnsiTheme="minorHAnsi" w:cstheme="minorHAnsi"/>
          <w:b w:val="0"/>
          <w:bCs/>
          <w:sz w:val="56"/>
          <w:szCs w:val="96"/>
          <w:lang w:val="en-US"/>
        </w:rPr>
        <w:t xml:space="preserve"> </w:t>
      </w:r>
      <w:r w:rsidR="00507FE5">
        <w:rPr>
          <w:rFonts w:asciiTheme="minorHAnsi" w:hAnsiTheme="minorHAnsi" w:cstheme="minorHAnsi"/>
          <w:b w:val="0"/>
          <w:bCs/>
          <w:sz w:val="56"/>
          <w:szCs w:val="96"/>
          <w:lang w:val="en-US"/>
        </w:rPr>
        <w:br/>
      </w:r>
      <w:r w:rsidRPr="00507FE5" w:rsidR="00370615">
        <w:rPr>
          <w:rFonts w:asciiTheme="minorHAnsi" w:hAnsiTheme="minorHAnsi" w:cstheme="minorHAnsi"/>
          <w:b w:val="0"/>
          <w:bCs/>
          <w:sz w:val="56"/>
          <w:szCs w:val="96"/>
          <w:lang w:val="en-US"/>
        </w:rPr>
        <w:t xml:space="preserve">on </w:t>
      </w:r>
      <w:r w:rsidRPr="00507FE5" w:rsidR="00726376">
        <w:rPr>
          <w:rFonts w:asciiTheme="minorHAnsi" w:hAnsiTheme="minorHAnsi" w:cstheme="minorHAnsi"/>
          <w:b w:val="0"/>
          <w:bCs/>
          <w:sz w:val="56"/>
          <w:szCs w:val="96"/>
          <w:lang w:val="en-US"/>
        </w:rPr>
        <w:t>R&amp;D&amp;I</w:t>
      </w:r>
      <w:r w:rsidRPr="00507FE5" w:rsidR="00CB22ED">
        <w:rPr>
          <w:rFonts w:asciiTheme="minorHAnsi" w:hAnsiTheme="minorHAnsi" w:cstheme="minorHAnsi"/>
          <w:b w:val="0"/>
          <w:bCs/>
          <w:sz w:val="56"/>
          <w:szCs w:val="96"/>
          <w:lang w:val="en-US"/>
        </w:rPr>
        <w:t xml:space="preserve"> </w:t>
      </w:r>
      <w:r w:rsidRPr="00507FE5" w:rsidR="00726376">
        <w:rPr>
          <w:rFonts w:asciiTheme="minorHAnsi" w:hAnsiTheme="minorHAnsi" w:cstheme="minorHAnsi"/>
          <w:b w:val="0"/>
          <w:bCs/>
          <w:sz w:val="56"/>
          <w:szCs w:val="96"/>
          <w:lang w:val="en-US"/>
        </w:rPr>
        <w:t>aid</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89"/>
        <w:gridCol w:w="4700"/>
      </w:tblGrid>
      <w:tr w:rsidRPr="00507FE5" w:rsidR="00734A0F" w:rsidTr="002177A2" w14:paraId="44F8B650" w14:textId="77777777">
        <w:tc>
          <w:tcPr>
            <w:tcW w:w="3289" w:type="dxa"/>
          </w:tcPr>
          <w:p w:rsidRPr="00507FE5" w:rsidR="0045766E" w:rsidP="002177A2" w:rsidRDefault="00507FE5" w14:paraId="50547F66" w14:textId="268AA4B7">
            <w:pPr>
              <w:rPr>
                <w:rFonts w:asciiTheme="minorHAnsi" w:hAnsiTheme="minorHAnsi" w:cstheme="minorHAnsi"/>
                <w:lang w:val="en-US"/>
              </w:rPr>
            </w:pPr>
            <w:sdt>
              <w:sdtPr>
                <w:rPr>
                  <w:rFonts w:asciiTheme="minorHAnsi" w:hAnsiTheme="minorHAnsi" w:cstheme="minorHAnsi"/>
                  <w:lang w:val="en-US"/>
                </w:rPr>
                <w:id w:val="952372032"/>
                <w14:checkbox>
                  <w14:checked w14:val="0"/>
                  <w14:checkedState w14:val="2612" w14:font="MS Gothic"/>
                  <w14:uncheckedState w14:val="2610" w14:font="MS Gothic"/>
                </w14:checkbox>
              </w:sdtPr>
              <w:sdtContent>
                <w:r w:rsidRPr="00507FE5" w:rsidR="00217B7E">
                  <w:rPr>
                    <w:rFonts w:ascii="Segoe UI Symbol" w:hAnsi="Segoe UI Symbol" w:eastAsia="MS Gothic" w:cs="Segoe UI Symbol"/>
                    <w:lang w:val="en-US"/>
                  </w:rPr>
                  <w:t>☐</w:t>
                </w:r>
              </w:sdtContent>
            </w:sdt>
            <w:r w:rsidRPr="00507FE5" w:rsidR="00217B7E">
              <w:rPr>
                <w:rFonts w:asciiTheme="minorHAnsi" w:hAnsiTheme="minorHAnsi" w:cstheme="minorHAnsi"/>
                <w:lang w:val="en-US"/>
              </w:rPr>
              <w:t xml:space="preserve"> </w:t>
            </w:r>
            <w:r w:rsidRPr="00507FE5" w:rsidR="001B331D">
              <w:rPr>
                <w:rFonts w:asciiTheme="minorHAnsi" w:hAnsiTheme="minorHAnsi" w:cstheme="minorHAnsi"/>
                <w:lang w:val="en-US"/>
              </w:rPr>
              <w:t>Applicant</w:t>
            </w:r>
            <w:r w:rsidRPr="00507FE5" w:rsidR="00217B7E">
              <w:rPr>
                <w:rFonts w:asciiTheme="minorHAnsi" w:hAnsiTheme="minorHAnsi" w:cstheme="minorHAnsi"/>
                <w:lang w:val="en-US"/>
              </w:rPr>
              <w:t xml:space="preserve"> </w:t>
            </w:r>
          </w:p>
          <w:p w:rsidRPr="00507FE5" w:rsidR="00217B7E" w:rsidP="002177A2" w:rsidRDefault="001B331D" w14:paraId="2F86BCA8" w14:textId="23689AF6">
            <w:pPr>
              <w:rPr>
                <w:rFonts w:asciiTheme="minorHAnsi" w:hAnsiTheme="minorHAnsi" w:cstheme="minorHAnsi"/>
                <w:lang w:val="en-US"/>
              </w:rPr>
            </w:pPr>
            <w:r w:rsidRPr="00507FE5">
              <w:rPr>
                <w:rFonts w:asciiTheme="minorHAnsi" w:hAnsiTheme="minorHAnsi" w:cstheme="minorHAnsi"/>
                <w:lang w:val="en-US"/>
              </w:rPr>
              <w:t>or</w:t>
            </w:r>
          </w:p>
          <w:p w:rsidRPr="00507FE5" w:rsidR="00734A0F" w:rsidP="002177A2" w:rsidRDefault="00507FE5" w14:paraId="199E3B3C" w14:textId="7CB43E61">
            <w:pPr>
              <w:rPr>
                <w:rFonts w:asciiTheme="minorHAnsi" w:hAnsiTheme="minorHAnsi" w:cstheme="minorHAnsi"/>
                <w:lang w:val="en-US"/>
              </w:rPr>
            </w:pPr>
            <w:sdt>
              <w:sdtPr>
                <w:rPr>
                  <w:rFonts w:asciiTheme="minorHAnsi" w:hAnsiTheme="minorHAnsi" w:cstheme="minorHAnsi"/>
                  <w:lang w:val="en-US"/>
                </w:rPr>
                <w:id w:val="-2064792643"/>
                <w14:checkbox>
                  <w14:checked w14:val="0"/>
                  <w14:checkedState w14:val="2612" w14:font="MS Gothic"/>
                  <w14:uncheckedState w14:val="2610" w14:font="MS Gothic"/>
                </w14:checkbox>
              </w:sdtPr>
              <w:sdtContent>
                <w:r w:rsidRPr="00507FE5" w:rsidR="00217B7E">
                  <w:rPr>
                    <w:rFonts w:ascii="Segoe UI Symbol" w:hAnsi="Segoe UI Symbol" w:eastAsia="MS Gothic" w:cs="Segoe UI Symbol"/>
                    <w:lang w:val="en-US"/>
                  </w:rPr>
                  <w:t>☐</w:t>
                </w:r>
              </w:sdtContent>
            </w:sdt>
            <w:r w:rsidRPr="00507FE5" w:rsidR="00217B7E">
              <w:rPr>
                <w:rFonts w:asciiTheme="minorHAnsi" w:hAnsiTheme="minorHAnsi" w:cstheme="minorHAnsi"/>
                <w:lang w:val="en-US"/>
              </w:rPr>
              <w:t xml:space="preserve"> </w:t>
            </w:r>
            <w:r w:rsidRPr="00507FE5" w:rsidR="001B331D">
              <w:rPr>
                <w:rFonts w:asciiTheme="minorHAnsi" w:hAnsiTheme="minorHAnsi" w:cstheme="minorHAnsi"/>
                <w:lang w:val="en-US"/>
              </w:rPr>
              <w:t>proposed sub-grantee</w:t>
            </w:r>
          </w:p>
        </w:tc>
        <w:bookmarkStart w:name="AntragstellerIn_Subf" w:id="0"/>
        <w:tc>
          <w:tcPr>
            <w:tcW w:w="4700" w:type="dxa"/>
          </w:tcPr>
          <w:p w:rsidRPr="00507FE5" w:rsidR="0045766E" w:rsidP="0045766E" w:rsidRDefault="00507FE5" w14:paraId="5CEA1F18" w14:textId="6D8D9678">
            <w:pPr>
              <w:rPr>
                <w:rFonts w:asciiTheme="minorHAnsi" w:hAnsiTheme="minorHAnsi" w:cstheme="minorHAnsi"/>
                <w:lang w:val="en-US"/>
              </w:rPr>
            </w:pPr>
            <w:sdt>
              <w:sdtPr>
                <w:rPr>
                  <w:rFonts w:asciiTheme="minorHAnsi" w:hAnsiTheme="minorHAnsi" w:cstheme="minorHAnsi"/>
                  <w:lang w:val="de-DE"/>
                </w:rPr>
                <w:id w:val="-1103338416"/>
                <w:placeholder>
                  <w:docPart w:val="C890569653374804A2C6F5B519EBF8CA"/>
                </w:placeholder>
                <w:showingPlcHdr/>
                <w15:color w:val="000000"/>
                <w:text/>
              </w:sdtPr>
              <w:sdtContent>
                <w:r w:rsidRPr="00507FE5" w:rsidR="007210F5">
                  <w:rPr>
                    <w:rStyle w:val="PlaceholderText"/>
                    <w:rFonts w:asciiTheme="minorHAnsi" w:hAnsiTheme="minorHAnsi" w:cstheme="minorHAnsi"/>
                    <w:lang w:val="en-GB"/>
                  </w:rPr>
                  <w:t>E</w:t>
                </w:r>
                <w:r w:rsidRPr="00507FE5" w:rsidR="007210F5">
                  <w:rPr>
                    <w:rStyle w:val="PlaceholderText"/>
                    <w:rFonts w:asciiTheme="minorHAnsi" w:hAnsiTheme="minorHAnsi" w:cstheme="minorHAnsi"/>
                    <w:lang w:val="en-US"/>
                  </w:rPr>
                  <w:t>nter</w:t>
                </w:r>
                <w:r w:rsidRPr="00507FE5" w:rsidR="00335EE5">
                  <w:rPr>
                    <w:rStyle w:val="PlaceholderText"/>
                    <w:rFonts w:asciiTheme="minorHAnsi" w:hAnsiTheme="minorHAnsi" w:cstheme="minorHAnsi"/>
                    <w:lang w:val="en-GB"/>
                  </w:rPr>
                  <w:t xml:space="preserve"> (</w:t>
                </w:r>
                <w:r w:rsidRPr="00507FE5" w:rsidR="001B331D">
                  <w:rPr>
                    <w:rStyle w:val="PlaceholderText"/>
                    <w:rFonts w:asciiTheme="minorHAnsi" w:hAnsiTheme="minorHAnsi" w:cstheme="minorHAnsi"/>
                    <w:lang w:val="en-GB"/>
                  </w:rPr>
                  <w:t>Company) name applicant or proposed sub-grantee</w:t>
                </w:r>
              </w:sdtContent>
            </w:sdt>
            <w:bookmarkEnd w:id="0"/>
            <w:r w:rsidRPr="00507FE5" w:rsidR="007F67DD">
              <w:rPr>
                <w:rFonts w:asciiTheme="minorHAnsi" w:hAnsiTheme="minorHAnsi" w:cstheme="minorHAnsi"/>
                <w:lang w:val="en-US"/>
              </w:rPr>
              <w:t xml:space="preserve"> </w:t>
            </w:r>
          </w:p>
          <w:p w:rsidRPr="00507FE5" w:rsidR="00060DDC" w:rsidP="00734A0F" w:rsidRDefault="00060DDC" w14:paraId="705027E8" w14:textId="77777777">
            <w:pPr>
              <w:rPr>
                <w:rFonts w:asciiTheme="minorHAnsi" w:hAnsiTheme="minorHAnsi" w:cstheme="minorHAnsi"/>
                <w:i/>
                <w:iCs/>
                <w:lang w:val="en-US"/>
              </w:rPr>
            </w:pPr>
          </w:p>
          <w:p w:rsidRPr="00507FE5" w:rsidR="00217B7E" w:rsidP="00734A0F" w:rsidRDefault="00335EE5" w14:paraId="5688462B" w14:textId="19903F61">
            <w:pPr>
              <w:rPr>
                <w:rFonts w:asciiTheme="minorHAnsi" w:hAnsiTheme="minorHAnsi" w:cstheme="minorHAnsi"/>
                <w:vanish/>
                <w:lang w:val="en-US"/>
              </w:rPr>
            </w:pPr>
            <w:r w:rsidRPr="00507FE5">
              <w:rPr>
                <w:rFonts w:asciiTheme="minorHAnsi" w:hAnsiTheme="minorHAnsi" w:cstheme="minorHAnsi"/>
                <w:i/>
                <w:iCs/>
                <w:vanish/>
                <w:lang w:val="en-US"/>
              </w:rPr>
              <w:t xml:space="preserve">Text boxes with the same label are filled with the text entered here </w:t>
            </w:r>
            <w:r w:rsidRPr="00507FE5" w:rsidR="00256236">
              <w:rPr>
                <w:rFonts w:asciiTheme="minorHAnsi" w:hAnsiTheme="minorHAnsi" w:cstheme="minorHAnsi"/>
                <w:i/>
                <w:iCs/>
                <w:vanish/>
                <w:lang w:val="en-US"/>
              </w:rPr>
              <w:t xml:space="preserve">when printing </w:t>
            </w:r>
            <w:r w:rsidRPr="00507FE5">
              <w:rPr>
                <w:rFonts w:asciiTheme="minorHAnsi" w:hAnsiTheme="minorHAnsi" w:cstheme="minorHAnsi"/>
                <w:i/>
                <w:iCs/>
                <w:vanish/>
                <w:lang w:val="en-US"/>
              </w:rPr>
              <w:t>the document</w:t>
            </w:r>
            <w:r w:rsidRPr="00507FE5" w:rsidR="000B584B">
              <w:rPr>
                <w:rFonts w:asciiTheme="minorHAnsi" w:hAnsiTheme="minorHAnsi" w:cstheme="minorHAnsi"/>
                <w:i/>
                <w:iCs/>
                <w:vanish/>
                <w:lang w:val="en-US"/>
              </w:rPr>
              <w:t>.</w:t>
            </w:r>
          </w:p>
        </w:tc>
      </w:tr>
      <w:tr w:rsidRPr="00507FE5" w:rsidR="00734A0F" w:rsidTr="00217B7E" w14:paraId="033F552E" w14:textId="77777777">
        <w:tc>
          <w:tcPr>
            <w:tcW w:w="3289" w:type="dxa"/>
            <w:vAlign w:val="center"/>
          </w:tcPr>
          <w:p w:rsidRPr="00507FE5" w:rsidR="00734A0F" w:rsidP="00217B7E" w:rsidRDefault="00663572" w14:paraId="1476FAF9" w14:textId="6B033DC0">
            <w:pPr>
              <w:rPr>
                <w:rFonts w:asciiTheme="minorHAnsi" w:hAnsiTheme="minorHAnsi" w:cstheme="minorHAnsi"/>
                <w:lang w:val="de-DE"/>
              </w:rPr>
            </w:pPr>
            <w:r w:rsidRPr="00507FE5">
              <w:rPr>
                <w:rFonts w:asciiTheme="minorHAnsi" w:hAnsiTheme="minorHAnsi" w:cstheme="minorHAnsi"/>
                <w:lang w:val="de-DE"/>
              </w:rPr>
              <w:t>Legal form</w:t>
            </w:r>
          </w:p>
        </w:tc>
        <w:tc>
          <w:tcPr>
            <w:tcW w:w="4700" w:type="dxa"/>
          </w:tcPr>
          <w:p w:rsidRPr="00507FE5" w:rsidR="00734A0F" w:rsidP="00734A0F" w:rsidRDefault="00734A0F" w14:paraId="3386E91E" w14:textId="77777777">
            <w:pPr>
              <w:rPr>
                <w:rFonts w:asciiTheme="minorHAnsi" w:hAnsiTheme="minorHAnsi" w:cstheme="minorHAnsi"/>
                <w:lang w:val="de-DE"/>
              </w:rPr>
            </w:pPr>
          </w:p>
          <w:sdt>
            <w:sdtPr>
              <w:rPr>
                <w:rFonts w:asciiTheme="minorHAnsi" w:hAnsiTheme="minorHAnsi" w:cstheme="minorHAnsi"/>
                <w:lang w:val="de-DE"/>
              </w:rPr>
              <w:id w:val="355017955"/>
              <w:placeholder>
                <w:docPart w:val="FF4DD1BDAAB44FFFB7E83559B6D459D5"/>
              </w:placeholder>
              <w:showingPlcHdr/>
              <w15:color w:val="000000"/>
              <w:text/>
            </w:sdtPr>
            <w:sdtContent>
              <w:p w:rsidRPr="00507FE5" w:rsidR="00734A0F" w:rsidP="00734A0F" w:rsidRDefault="007210F5" w14:paraId="59A9E263" w14:textId="6C963C5C">
                <w:pPr>
                  <w:rPr>
                    <w:rFonts w:asciiTheme="minorHAnsi" w:hAnsiTheme="minorHAnsi" w:cstheme="minorHAnsi"/>
                    <w:lang w:val="de-DE"/>
                  </w:rPr>
                </w:pPr>
                <w:r w:rsidRPr="00507FE5">
                  <w:rPr>
                    <w:rStyle w:val="PlaceholderText"/>
                    <w:rFonts w:asciiTheme="minorHAnsi" w:hAnsiTheme="minorHAnsi" w:cstheme="minorHAnsi"/>
                  </w:rPr>
                  <w:t xml:space="preserve">Enter </w:t>
                </w:r>
                <w:r w:rsidRPr="00507FE5" w:rsidR="001B331D">
                  <w:rPr>
                    <w:rStyle w:val="PlaceholderText"/>
                    <w:rFonts w:asciiTheme="minorHAnsi" w:hAnsiTheme="minorHAnsi" w:cstheme="minorHAnsi"/>
                  </w:rPr>
                  <w:t>text</w:t>
                </w:r>
              </w:p>
            </w:sdtContent>
          </w:sdt>
          <w:p w:rsidRPr="00507FE5" w:rsidR="00734A0F" w:rsidP="00734A0F" w:rsidRDefault="00734A0F" w14:paraId="655EDC89" w14:textId="77777777">
            <w:pPr>
              <w:rPr>
                <w:rFonts w:asciiTheme="minorHAnsi" w:hAnsiTheme="minorHAnsi" w:cstheme="minorHAnsi"/>
                <w:lang w:val="de-DE"/>
              </w:rPr>
            </w:pPr>
          </w:p>
        </w:tc>
      </w:tr>
      <w:tr w:rsidRPr="00507FE5" w:rsidR="00734A0F" w:rsidTr="00217B7E" w14:paraId="11D33A34" w14:textId="77777777">
        <w:tc>
          <w:tcPr>
            <w:tcW w:w="3289" w:type="dxa"/>
            <w:vAlign w:val="center"/>
          </w:tcPr>
          <w:p w:rsidRPr="00507FE5" w:rsidR="00734A0F" w:rsidP="00217B7E" w:rsidRDefault="00726376" w14:paraId="2FB37E48" w14:textId="5082AFA7">
            <w:pPr>
              <w:rPr>
                <w:rFonts w:asciiTheme="minorHAnsi" w:hAnsiTheme="minorHAnsi" w:cstheme="minorHAnsi"/>
                <w:lang w:val="en-US"/>
              </w:rPr>
            </w:pPr>
            <w:r w:rsidRPr="00507FE5">
              <w:rPr>
                <w:rFonts w:asciiTheme="minorHAnsi" w:hAnsiTheme="minorHAnsi" w:cstheme="minorHAnsi"/>
                <w:lang w:val="en-US"/>
              </w:rPr>
              <w:t>Registration number and register (if applicable)</w:t>
            </w:r>
          </w:p>
        </w:tc>
        <w:tc>
          <w:tcPr>
            <w:tcW w:w="4700" w:type="dxa"/>
          </w:tcPr>
          <w:p w:rsidRPr="00507FE5" w:rsidR="00734A0F" w:rsidP="00734A0F" w:rsidRDefault="00734A0F" w14:paraId="14006F52" w14:textId="77777777">
            <w:pPr>
              <w:rPr>
                <w:rFonts w:asciiTheme="minorHAnsi" w:hAnsiTheme="minorHAnsi" w:cstheme="minorHAnsi"/>
                <w:lang w:val="en-US"/>
              </w:rPr>
            </w:pPr>
          </w:p>
          <w:sdt>
            <w:sdtPr>
              <w:rPr>
                <w:rFonts w:asciiTheme="minorHAnsi" w:hAnsiTheme="minorHAnsi" w:cstheme="minorHAnsi"/>
                <w:lang w:val="de-DE"/>
              </w:rPr>
              <w:id w:val="1141386054"/>
              <w:placeholder>
                <w:docPart w:val="5E0688DBE5FA446885A0B1D4BDEE1B93"/>
              </w:placeholder>
              <w:showingPlcHdr/>
              <w15:color w:val="000000"/>
              <w:text/>
            </w:sdtPr>
            <w:sdtContent>
              <w:p w:rsidRPr="00507FE5" w:rsidR="00734A0F" w:rsidP="00734A0F" w:rsidRDefault="007210F5" w14:paraId="01A3DFA0" w14:textId="3B46C573">
                <w:pPr>
                  <w:rPr>
                    <w:rFonts w:asciiTheme="minorHAnsi" w:hAnsiTheme="minorHAnsi" w:cstheme="minorHAnsi"/>
                    <w:lang w:val="de-DE"/>
                  </w:rPr>
                </w:pPr>
                <w:r w:rsidRPr="00507FE5">
                  <w:rPr>
                    <w:rStyle w:val="PlaceholderText"/>
                    <w:rFonts w:asciiTheme="minorHAnsi" w:hAnsiTheme="minorHAnsi" w:cstheme="minorHAnsi"/>
                  </w:rPr>
                  <w:t>Enter text</w:t>
                </w:r>
              </w:p>
            </w:sdtContent>
          </w:sdt>
          <w:p w:rsidRPr="00507FE5" w:rsidR="00734A0F" w:rsidP="00734A0F" w:rsidRDefault="00734A0F" w14:paraId="06C6C07D" w14:textId="77777777">
            <w:pPr>
              <w:rPr>
                <w:rFonts w:asciiTheme="minorHAnsi" w:hAnsiTheme="minorHAnsi" w:cstheme="minorHAnsi"/>
                <w:lang w:val="de-DE"/>
              </w:rPr>
            </w:pPr>
          </w:p>
        </w:tc>
      </w:tr>
      <w:tr w:rsidRPr="00507FE5" w:rsidR="00734A0F" w:rsidTr="00217B7E" w14:paraId="5A7CE01D" w14:textId="77777777">
        <w:tc>
          <w:tcPr>
            <w:tcW w:w="3289" w:type="dxa"/>
            <w:vAlign w:val="center"/>
          </w:tcPr>
          <w:p w:rsidRPr="00507FE5" w:rsidR="00734A0F" w:rsidP="00217B7E" w:rsidRDefault="00663572" w14:paraId="6F6CA41B" w14:textId="087C0779">
            <w:pPr>
              <w:rPr>
                <w:rFonts w:asciiTheme="minorHAnsi" w:hAnsiTheme="minorHAnsi" w:cstheme="minorHAnsi"/>
                <w:lang w:val="de-DE"/>
              </w:rPr>
            </w:pPr>
            <w:proofErr w:type="spellStart"/>
            <w:r w:rsidRPr="00507FE5">
              <w:rPr>
                <w:rFonts w:asciiTheme="minorHAnsi" w:hAnsiTheme="minorHAnsi" w:cstheme="minorHAnsi"/>
                <w:lang w:val="de-DE"/>
              </w:rPr>
              <w:t>Address</w:t>
            </w:r>
            <w:proofErr w:type="spellEnd"/>
          </w:p>
        </w:tc>
        <w:tc>
          <w:tcPr>
            <w:tcW w:w="4700" w:type="dxa"/>
          </w:tcPr>
          <w:p w:rsidRPr="00507FE5" w:rsidR="00734A0F" w:rsidP="00734A0F" w:rsidRDefault="00734A0F" w14:paraId="35E0A5BE" w14:textId="77777777">
            <w:pPr>
              <w:rPr>
                <w:rFonts w:asciiTheme="minorHAnsi" w:hAnsiTheme="minorHAnsi" w:cstheme="minorHAnsi"/>
                <w:lang w:val="de-DE"/>
              </w:rPr>
            </w:pPr>
          </w:p>
          <w:sdt>
            <w:sdtPr>
              <w:rPr>
                <w:rFonts w:asciiTheme="minorHAnsi" w:hAnsiTheme="minorHAnsi" w:cstheme="minorHAnsi"/>
                <w:lang w:val="de-DE"/>
              </w:rPr>
              <w:id w:val="412982686"/>
              <w:placeholder>
                <w:docPart w:val="B58AC834374B4F65A19261DEF97054FA"/>
              </w:placeholder>
              <w:showingPlcHdr/>
              <w15:color w:val="000000"/>
              <w:text/>
            </w:sdtPr>
            <w:sdtContent>
              <w:p w:rsidRPr="00507FE5" w:rsidR="00734A0F" w:rsidP="00734A0F" w:rsidRDefault="007210F5" w14:paraId="06434AE9" w14:textId="6EE7AF1A">
                <w:pPr>
                  <w:rPr>
                    <w:rFonts w:asciiTheme="minorHAnsi" w:hAnsiTheme="minorHAnsi" w:cstheme="minorHAnsi"/>
                    <w:lang w:val="de-DE"/>
                  </w:rPr>
                </w:pPr>
                <w:r w:rsidRPr="00507FE5">
                  <w:rPr>
                    <w:rStyle w:val="PlaceholderText"/>
                    <w:rFonts w:asciiTheme="minorHAnsi" w:hAnsiTheme="minorHAnsi" w:cstheme="minorHAnsi"/>
                  </w:rPr>
                  <w:t xml:space="preserve">Enter </w:t>
                </w:r>
                <w:r w:rsidRPr="00507FE5" w:rsidR="001B331D">
                  <w:rPr>
                    <w:rStyle w:val="PlaceholderText"/>
                    <w:rFonts w:asciiTheme="minorHAnsi" w:hAnsiTheme="minorHAnsi" w:cstheme="minorHAnsi"/>
                  </w:rPr>
                  <w:t>text</w:t>
                </w:r>
              </w:p>
            </w:sdtContent>
          </w:sdt>
          <w:p w:rsidRPr="00507FE5" w:rsidR="00734A0F" w:rsidP="00734A0F" w:rsidRDefault="00734A0F" w14:paraId="5E9D7ACC" w14:textId="77777777">
            <w:pPr>
              <w:rPr>
                <w:rFonts w:asciiTheme="minorHAnsi" w:hAnsiTheme="minorHAnsi" w:cstheme="minorHAnsi"/>
                <w:lang w:val="de-DE"/>
              </w:rPr>
            </w:pPr>
          </w:p>
        </w:tc>
      </w:tr>
      <w:tr w:rsidRPr="00507FE5" w:rsidR="00734A0F" w:rsidTr="002177A2" w14:paraId="02A7704F" w14:textId="77777777">
        <w:tc>
          <w:tcPr>
            <w:tcW w:w="3289" w:type="dxa"/>
          </w:tcPr>
          <w:p w:rsidRPr="00507FE5" w:rsidR="002177A2" w:rsidP="002177A2" w:rsidRDefault="002177A2" w14:paraId="09360D9E" w14:textId="77777777">
            <w:pPr>
              <w:rPr>
                <w:rFonts w:asciiTheme="minorHAnsi" w:hAnsiTheme="minorHAnsi" w:cstheme="minorHAnsi"/>
                <w:lang w:val="de-DE"/>
              </w:rPr>
            </w:pPr>
          </w:p>
          <w:p w:rsidRPr="00507FE5" w:rsidR="002177A2" w:rsidP="002177A2" w:rsidRDefault="002177A2" w14:paraId="3668F89F" w14:textId="77777777">
            <w:pPr>
              <w:rPr>
                <w:rFonts w:asciiTheme="minorHAnsi" w:hAnsiTheme="minorHAnsi" w:cstheme="minorHAnsi"/>
                <w:lang w:val="de-DE"/>
              </w:rPr>
            </w:pPr>
          </w:p>
          <w:p w:rsidRPr="00507FE5" w:rsidR="00734A0F" w:rsidP="002177A2" w:rsidRDefault="00663572" w14:paraId="03AEA9FB" w14:textId="7C9A58D3">
            <w:pPr>
              <w:rPr>
                <w:rFonts w:asciiTheme="minorHAnsi" w:hAnsiTheme="minorHAnsi" w:cstheme="minorHAnsi"/>
                <w:lang w:val="de-DE"/>
              </w:rPr>
            </w:pPr>
            <w:proofErr w:type="spellStart"/>
            <w:r w:rsidRPr="00507FE5">
              <w:rPr>
                <w:rFonts w:asciiTheme="minorHAnsi" w:hAnsiTheme="minorHAnsi" w:cstheme="minorHAnsi"/>
                <w:lang w:val="de-DE"/>
              </w:rPr>
              <w:t>Authorised</w:t>
            </w:r>
            <w:proofErr w:type="spellEnd"/>
            <w:r w:rsidRPr="00507FE5">
              <w:rPr>
                <w:rFonts w:asciiTheme="minorHAnsi" w:hAnsiTheme="minorHAnsi" w:cstheme="minorHAnsi"/>
                <w:lang w:val="de-DE"/>
              </w:rPr>
              <w:t xml:space="preserve"> </w:t>
            </w:r>
            <w:proofErr w:type="spellStart"/>
            <w:r w:rsidRPr="00507FE5">
              <w:rPr>
                <w:rFonts w:asciiTheme="minorHAnsi" w:hAnsiTheme="minorHAnsi" w:cstheme="minorHAnsi"/>
                <w:lang w:val="de-DE"/>
              </w:rPr>
              <w:t>signatory</w:t>
            </w:r>
            <w:proofErr w:type="spellEnd"/>
            <w:r w:rsidRPr="00507FE5" w:rsidR="002177A2">
              <w:rPr>
                <w:rFonts w:asciiTheme="minorHAnsi" w:hAnsiTheme="minorHAnsi" w:cstheme="minorHAnsi"/>
                <w:lang w:val="de-DE"/>
              </w:rPr>
              <w:t>/</w:t>
            </w:r>
            <w:proofErr w:type="spellStart"/>
            <w:r w:rsidRPr="00507FE5" w:rsidR="002177A2">
              <w:rPr>
                <w:rFonts w:asciiTheme="minorHAnsi" w:hAnsiTheme="minorHAnsi" w:cstheme="minorHAnsi"/>
                <w:lang w:val="de-DE"/>
              </w:rPr>
              <w:t>signatories</w:t>
            </w:r>
            <w:proofErr w:type="spellEnd"/>
          </w:p>
        </w:tc>
        <w:tc>
          <w:tcPr>
            <w:tcW w:w="4700" w:type="dxa"/>
          </w:tcPr>
          <w:p w:rsidRPr="00507FE5" w:rsidR="00734A0F" w:rsidP="00734A0F" w:rsidRDefault="00734A0F" w14:paraId="5EBBB5CF" w14:textId="77777777">
            <w:pPr>
              <w:rPr>
                <w:rFonts w:asciiTheme="minorHAnsi" w:hAnsiTheme="minorHAnsi" w:cstheme="minorHAnsi"/>
                <w:lang w:val="en-US"/>
              </w:rPr>
            </w:pPr>
          </w:p>
          <w:bookmarkStart w:name="Zeichnungsb_1" w:displacedByCustomXml="next" w:id="1"/>
          <w:sdt>
            <w:sdtPr>
              <w:rPr>
                <w:rFonts w:asciiTheme="minorHAnsi" w:hAnsiTheme="minorHAnsi" w:cstheme="minorHAnsi"/>
                <w:lang w:val="de-DE"/>
              </w:rPr>
              <w:id w:val="1255779369"/>
              <w:placeholder>
                <w:docPart w:val="2FB11877446340399F69D1E6391389B1"/>
              </w:placeholder>
              <w:showingPlcHdr/>
              <w15:color w:val="000000"/>
              <w:text/>
            </w:sdtPr>
            <w:sdtContent>
              <w:p w:rsidRPr="00507FE5" w:rsidR="00734A0F" w:rsidP="00734A0F" w:rsidRDefault="007210F5" w14:paraId="623AA5CE" w14:textId="07877D52">
                <w:pPr>
                  <w:rPr>
                    <w:rFonts w:asciiTheme="minorHAnsi" w:hAnsiTheme="minorHAnsi" w:cstheme="minorHAnsi"/>
                    <w:lang w:val="en-US"/>
                  </w:rPr>
                </w:pPr>
                <w:r w:rsidRPr="00507FE5">
                  <w:rPr>
                    <w:rStyle w:val="PlaceholderText"/>
                    <w:rFonts w:asciiTheme="minorHAnsi" w:hAnsiTheme="minorHAnsi" w:cstheme="minorHAnsi"/>
                    <w:lang w:val="en-US"/>
                  </w:rPr>
                  <w:t>Enter</w:t>
                </w:r>
                <w:r w:rsidRPr="00507FE5">
                  <w:rPr>
                    <w:rFonts w:asciiTheme="minorHAnsi" w:hAnsiTheme="minorHAnsi" w:cstheme="minorHAnsi"/>
                    <w:color w:val="808080" w:themeColor="background1" w:themeShade="80"/>
                    <w:lang w:val="en-US"/>
                  </w:rPr>
                  <w:t xml:space="preserve"> </w:t>
                </w:r>
                <w:r w:rsidRPr="00507FE5" w:rsidR="00335EE5">
                  <w:rPr>
                    <w:rFonts w:asciiTheme="minorHAnsi" w:hAnsiTheme="minorHAnsi" w:cstheme="minorHAnsi"/>
                    <w:color w:val="808080" w:themeColor="background1" w:themeShade="80"/>
                    <w:lang w:val="en-US"/>
                  </w:rPr>
                  <w:t>n</w:t>
                </w:r>
                <w:r w:rsidRPr="00507FE5" w:rsidR="001B331D">
                  <w:rPr>
                    <w:rFonts w:asciiTheme="minorHAnsi" w:hAnsiTheme="minorHAnsi" w:cstheme="minorHAnsi"/>
                    <w:color w:val="808080" w:themeColor="background1" w:themeShade="80"/>
                    <w:lang w:val="en-US"/>
                  </w:rPr>
                  <w:t xml:space="preserve">ame </w:t>
                </w:r>
                <w:r w:rsidRPr="00507FE5" w:rsidR="00335EE5">
                  <w:rPr>
                    <w:rFonts w:asciiTheme="minorHAnsi" w:hAnsiTheme="minorHAnsi" w:cstheme="minorHAnsi"/>
                    <w:color w:val="808080" w:themeColor="background1" w:themeShade="80"/>
                    <w:lang w:val="en-US"/>
                  </w:rPr>
                  <w:t xml:space="preserve">of </w:t>
                </w:r>
                <w:r w:rsidRPr="00507FE5" w:rsidR="001B331D">
                  <w:rPr>
                    <w:rFonts w:asciiTheme="minorHAnsi" w:hAnsiTheme="minorHAnsi" w:cstheme="minorHAnsi"/>
                    <w:color w:val="808080" w:themeColor="background1" w:themeShade="80"/>
                    <w:lang w:val="en-US"/>
                  </w:rPr>
                  <w:t>authorised signatory</w:t>
                </w:r>
              </w:p>
            </w:sdtContent>
          </w:sdt>
          <w:bookmarkEnd w:displacedByCustomXml="prev" w:id="1"/>
          <w:p w:rsidRPr="00507FE5" w:rsidR="000354E5" w:rsidP="00734A0F" w:rsidRDefault="000354E5" w14:paraId="40709B2A" w14:textId="77777777">
            <w:pPr>
              <w:rPr>
                <w:rFonts w:asciiTheme="minorHAnsi" w:hAnsiTheme="minorHAnsi" w:cstheme="minorHAnsi"/>
                <w:lang w:val="en-US"/>
              </w:rPr>
            </w:pPr>
          </w:p>
          <w:bookmarkStart w:name="Zeichnungsb_2" w:displacedByCustomXml="next" w:id="2"/>
          <w:sdt>
            <w:sdtPr>
              <w:rPr>
                <w:rFonts w:asciiTheme="minorHAnsi" w:hAnsiTheme="minorHAnsi" w:cstheme="minorHAnsi"/>
                <w:lang w:val="de-DE"/>
              </w:rPr>
              <w:id w:val="-930659681"/>
              <w:placeholder>
                <w:docPart w:val="0124C905E7D94E06BE6E90A2F8BB96AC"/>
              </w:placeholder>
              <w:showingPlcHdr/>
              <w15:color w:val="000000"/>
              <w:text/>
            </w:sdtPr>
            <w:sdtContent>
              <w:p w:rsidRPr="00507FE5" w:rsidR="000354E5" w:rsidP="000354E5" w:rsidRDefault="00FE6040" w14:paraId="07E0494E" w14:textId="02EB387D">
                <w:pPr>
                  <w:rPr>
                    <w:rFonts w:asciiTheme="minorHAnsi" w:hAnsiTheme="minorHAnsi" w:cstheme="minorHAnsi"/>
                    <w:lang w:val="en-US"/>
                  </w:rPr>
                </w:pPr>
                <w:r w:rsidRPr="00507FE5">
                  <w:rPr>
                    <w:rFonts w:asciiTheme="minorHAnsi" w:hAnsiTheme="minorHAnsi" w:cstheme="minorHAnsi"/>
                    <w:color w:val="808080" w:themeColor="background1" w:themeShade="80"/>
                    <w:lang w:val="en-US"/>
                  </w:rPr>
                  <w:t xml:space="preserve">If applicable: </w:t>
                </w:r>
                <w:r w:rsidRPr="00507FE5" w:rsidR="007210F5">
                  <w:rPr>
                    <w:rStyle w:val="PlaceholderText"/>
                    <w:rFonts w:asciiTheme="minorHAnsi" w:hAnsiTheme="minorHAnsi" w:cstheme="minorHAnsi"/>
                    <w:lang w:val="en-US"/>
                  </w:rPr>
                  <w:t>Enter</w:t>
                </w:r>
                <w:r w:rsidRPr="00507FE5" w:rsidR="007210F5">
                  <w:rPr>
                    <w:rFonts w:asciiTheme="minorHAnsi" w:hAnsiTheme="minorHAnsi" w:cstheme="minorHAnsi"/>
                    <w:color w:val="808080" w:themeColor="background1" w:themeShade="80"/>
                    <w:lang w:val="en-US"/>
                  </w:rPr>
                  <w:t xml:space="preserve"> </w:t>
                </w:r>
                <w:r w:rsidRPr="00507FE5">
                  <w:rPr>
                    <w:rFonts w:asciiTheme="minorHAnsi" w:hAnsiTheme="minorHAnsi" w:cstheme="minorHAnsi"/>
                    <w:color w:val="808080" w:themeColor="background1" w:themeShade="80"/>
                    <w:lang w:val="en-US"/>
                  </w:rPr>
                  <w:t>n</w:t>
                </w:r>
                <w:r w:rsidRPr="00507FE5" w:rsidR="001B331D">
                  <w:rPr>
                    <w:rFonts w:asciiTheme="minorHAnsi" w:hAnsiTheme="minorHAnsi" w:cstheme="minorHAnsi"/>
                    <w:color w:val="808080" w:themeColor="background1" w:themeShade="80"/>
                    <w:lang w:val="en-US"/>
                  </w:rPr>
                  <w:t xml:space="preserve">ame </w:t>
                </w:r>
                <w:r w:rsidRPr="00507FE5">
                  <w:rPr>
                    <w:rFonts w:asciiTheme="minorHAnsi" w:hAnsiTheme="minorHAnsi" w:cstheme="minorHAnsi"/>
                    <w:color w:val="808080" w:themeColor="background1" w:themeShade="80"/>
                    <w:lang w:val="en-US"/>
                  </w:rPr>
                  <w:t>co-</w:t>
                </w:r>
                <w:r w:rsidRPr="00507FE5" w:rsidR="001B331D">
                  <w:rPr>
                    <w:rFonts w:asciiTheme="minorHAnsi" w:hAnsiTheme="minorHAnsi" w:cstheme="minorHAnsi"/>
                    <w:color w:val="808080" w:themeColor="background1" w:themeShade="80"/>
                    <w:lang w:val="en-US"/>
                  </w:rPr>
                  <w:t>signatory</w:t>
                </w:r>
              </w:p>
            </w:sdtContent>
          </w:sdt>
          <w:bookmarkEnd w:displacedByCustomXml="prev" w:id="2"/>
          <w:p w:rsidRPr="00507FE5" w:rsidR="00060DDC" w:rsidP="00734A0F" w:rsidRDefault="00060DDC" w14:paraId="3F5F97C2" w14:textId="77777777">
            <w:pPr>
              <w:rPr>
                <w:rFonts w:asciiTheme="minorHAnsi" w:hAnsiTheme="minorHAnsi" w:cstheme="minorHAnsi"/>
                <w:i/>
                <w:iCs/>
                <w:lang w:val="en-US"/>
              </w:rPr>
            </w:pPr>
          </w:p>
          <w:p w:rsidRPr="00507FE5" w:rsidR="000354E5" w:rsidP="00734A0F" w:rsidRDefault="00256236" w14:paraId="7EF7C758" w14:textId="2E2D83A8">
            <w:pPr>
              <w:rPr>
                <w:rFonts w:asciiTheme="minorHAnsi" w:hAnsiTheme="minorHAnsi" w:cstheme="minorHAnsi"/>
                <w:vanish/>
                <w:lang w:val="en-US"/>
              </w:rPr>
            </w:pPr>
            <w:r w:rsidRPr="00507FE5">
              <w:rPr>
                <w:rFonts w:asciiTheme="minorHAnsi" w:hAnsiTheme="minorHAnsi" w:cstheme="minorHAnsi"/>
                <w:i/>
                <w:iCs/>
                <w:vanish/>
                <w:lang w:val="en-US"/>
              </w:rPr>
              <w:t>Text boxes with the same label are filled with the text entered here when printing the document.</w:t>
            </w:r>
          </w:p>
        </w:tc>
      </w:tr>
      <w:tr w:rsidRPr="00507FE5" w:rsidR="00060DDC" w:rsidTr="00217B7E" w14:paraId="4BA4D0D1" w14:textId="77777777">
        <w:tc>
          <w:tcPr>
            <w:tcW w:w="3289" w:type="dxa"/>
            <w:vAlign w:val="center"/>
          </w:tcPr>
          <w:p w:rsidRPr="00507FE5" w:rsidR="00060DDC" w:rsidP="00060DDC" w:rsidRDefault="00E96CE3" w14:paraId="136065BD" w14:textId="1BCBBF1B">
            <w:pPr>
              <w:rPr>
                <w:rFonts w:asciiTheme="minorHAnsi" w:hAnsiTheme="minorHAnsi" w:cstheme="minorHAnsi"/>
                <w:lang w:val="de-DE"/>
              </w:rPr>
            </w:pPr>
            <w:r w:rsidRPr="00507FE5">
              <w:rPr>
                <w:rFonts w:asciiTheme="minorHAnsi" w:hAnsiTheme="minorHAnsi" w:cstheme="minorHAnsi"/>
                <w:lang w:val="de-DE"/>
              </w:rPr>
              <w:t>Project</w:t>
            </w:r>
            <w:r w:rsidRPr="00507FE5" w:rsidR="0054382E">
              <w:rPr>
                <w:rFonts w:asciiTheme="minorHAnsi" w:hAnsiTheme="minorHAnsi" w:cstheme="minorHAnsi"/>
                <w:lang w:val="de-DE"/>
              </w:rPr>
              <w:t xml:space="preserve"> </w:t>
            </w:r>
            <w:proofErr w:type="spellStart"/>
            <w:r w:rsidRPr="00507FE5" w:rsidR="0054382E">
              <w:rPr>
                <w:rFonts w:asciiTheme="minorHAnsi" w:hAnsiTheme="minorHAnsi" w:cstheme="minorHAnsi"/>
                <w:lang w:val="de-DE"/>
              </w:rPr>
              <w:t>name</w:t>
            </w:r>
            <w:proofErr w:type="spellEnd"/>
          </w:p>
        </w:tc>
        <w:tc>
          <w:tcPr>
            <w:tcW w:w="4700" w:type="dxa"/>
          </w:tcPr>
          <w:p w:rsidRPr="00507FE5" w:rsidR="00060DDC" w:rsidP="00734A0F" w:rsidRDefault="00060DDC" w14:paraId="36C256E0" w14:textId="77777777">
            <w:pPr>
              <w:rPr>
                <w:rFonts w:asciiTheme="minorHAnsi" w:hAnsiTheme="minorHAnsi" w:cstheme="minorHAnsi"/>
                <w:lang w:val="de-DE"/>
              </w:rPr>
            </w:pPr>
          </w:p>
          <w:sdt>
            <w:sdtPr>
              <w:rPr>
                <w:rFonts w:asciiTheme="minorHAnsi" w:hAnsiTheme="minorHAnsi" w:cstheme="minorHAnsi"/>
                <w:lang w:val="de-DE"/>
              </w:rPr>
              <w:id w:val="-2090146762"/>
              <w:placeholder>
                <w:docPart w:val="C63FA77B9CC74276B2ACFA1EE02D5076"/>
              </w:placeholder>
              <w:showingPlcHdr/>
              <w:text/>
            </w:sdtPr>
            <w:sdtContent>
              <w:p w:rsidRPr="00507FE5" w:rsidR="00060DDC" w:rsidP="00734A0F" w:rsidRDefault="007210F5" w14:paraId="4FE57B30" w14:textId="691385D3">
                <w:pPr>
                  <w:rPr>
                    <w:rFonts w:asciiTheme="minorHAnsi" w:hAnsiTheme="minorHAnsi" w:cstheme="minorHAnsi"/>
                    <w:lang w:val="de-DE"/>
                  </w:rPr>
                </w:pPr>
                <w:r w:rsidRPr="00507FE5">
                  <w:rPr>
                    <w:rStyle w:val="PlaceholderText"/>
                    <w:rFonts w:asciiTheme="minorHAnsi" w:hAnsiTheme="minorHAnsi" w:cstheme="minorHAnsi"/>
                  </w:rPr>
                  <w:t xml:space="preserve">Enter </w:t>
                </w:r>
                <w:r w:rsidRPr="00507FE5" w:rsidR="0054382E">
                  <w:rPr>
                    <w:rStyle w:val="PlaceholderText"/>
                    <w:rFonts w:asciiTheme="minorHAnsi" w:hAnsiTheme="minorHAnsi" w:cstheme="minorHAnsi"/>
                  </w:rPr>
                  <w:t>text</w:t>
                </w:r>
              </w:p>
            </w:sdtContent>
          </w:sdt>
          <w:p w:rsidRPr="00507FE5" w:rsidR="00060DDC" w:rsidP="00734A0F" w:rsidRDefault="00060DDC" w14:paraId="742BB3FC" w14:textId="01A5C78F">
            <w:pPr>
              <w:rPr>
                <w:rFonts w:asciiTheme="minorHAnsi" w:hAnsiTheme="minorHAnsi" w:cstheme="minorHAnsi"/>
                <w:lang w:val="de-DE"/>
              </w:rPr>
            </w:pPr>
          </w:p>
        </w:tc>
      </w:tr>
    </w:tbl>
    <w:p w:rsidRPr="00507FE5" w:rsidR="00734A0F" w:rsidP="00DE4664" w:rsidRDefault="00734A0F" w14:paraId="28D79F46" w14:textId="77777777">
      <w:pPr>
        <w:rPr>
          <w:rFonts w:asciiTheme="minorHAnsi" w:hAnsiTheme="minorHAnsi" w:cstheme="minorHAnsi"/>
        </w:rPr>
      </w:pPr>
    </w:p>
    <w:p w:rsidRPr="00507FE5" w:rsidR="00734A0F" w:rsidP="00D677FE" w:rsidRDefault="000B584B" w14:paraId="282DF7F8" w14:textId="7EDCC61D">
      <w:pPr>
        <w:pStyle w:val="Heading1"/>
        <w:rPr>
          <w:rFonts w:asciiTheme="minorHAnsi" w:hAnsiTheme="minorHAnsi" w:cstheme="minorHAnsi"/>
          <w:lang w:val="en-US"/>
        </w:rPr>
      </w:pPr>
      <w:r w:rsidRPr="00507FE5">
        <w:rPr>
          <w:rFonts w:asciiTheme="minorHAnsi" w:hAnsiTheme="minorHAnsi" w:cstheme="minorHAnsi"/>
          <w:lang w:val="en-US"/>
        </w:rPr>
        <w:t>Explanatory note</w:t>
      </w:r>
    </w:p>
    <w:p w:rsidRPr="00507FE5" w:rsidR="00851CEB" w:rsidP="005E3A9A" w:rsidRDefault="00851CEB" w14:paraId="79BEC3CC" w14:textId="77777777">
      <w:pPr>
        <w:rPr>
          <w:rFonts w:asciiTheme="minorHAnsi" w:hAnsiTheme="minorHAnsi" w:cstheme="minorHAnsi"/>
          <w:lang w:val="en-US"/>
        </w:rPr>
      </w:pPr>
    </w:p>
    <w:p w:rsidRPr="00507FE5" w:rsidR="008F0874" w:rsidP="005E3A9A" w:rsidRDefault="008F0874" w14:paraId="335AB75E" w14:textId="490FDE40">
      <w:pPr>
        <w:rPr>
          <w:rFonts w:asciiTheme="minorHAnsi" w:hAnsiTheme="minorHAnsi" w:cstheme="minorHAnsi"/>
          <w:lang w:val="en-US"/>
        </w:rPr>
      </w:pPr>
      <w:r w:rsidRPr="00507FE5">
        <w:rPr>
          <w:rFonts w:asciiTheme="minorHAnsi" w:hAnsiTheme="minorHAnsi" w:cstheme="minorHAnsi"/>
          <w:lang w:val="en-US"/>
        </w:rPr>
        <w:t xml:space="preserve">The distinction between the activities is made in accordance with the </w:t>
      </w:r>
      <w:hyperlink w:history="1" r:id="rId12">
        <w:r w:rsidRPr="00507FE5">
          <w:rPr>
            <w:rStyle w:val="Hyperlink"/>
            <w:rFonts w:asciiTheme="minorHAnsi" w:hAnsiTheme="minorHAnsi" w:cstheme="minorHAnsi"/>
            <w:lang w:val="en-US"/>
          </w:rPr>
          <w:t xml:space="preserve">Framework for State aid for research and development and innovation </w:t>
        </w:r>
        <w:r w:rsidRPr="00507FE5" w:rsidR="00003F6F">
          <w:rPr>
            <w:rStyle w:val="Hyperlink"/>
            <w:rFonts w:asciiTheme="minorHAnsi" w:hAnsiTheme="minorHAnsi" w:cstheme="minorHAnsi"/>
            <w:lang w:val="en-US"/>
          </w:rPr>
          <w:t>2022</w:t>
        </w:r>
      </w:hyperlink>
      <w:r w:rsidRPr="00507FE5" w:rsidR="00003F6F">
        <w:rPr>
          <w:rFonts w:asciiTheme="minorHAnsi" w:hAnsiTheme="minorHAnsi" w:cstheme="minorHAnsi"/>
          <w:lang w:val="en-US"/>
        </w:rPr>
        <w:t xml:space="preserve"> </w:t>
      </w:r>
      <w:r w:rsidRPr="00507FE5">
        <w:rPr>
          <w:rFonts w:asciiTheme="minorHAnsi" w:hAnsiTheme="minorHAnsi" w:cstheme="minorHAnsi"/>
          <w:lang w:val="en-US"/>
        </w:rPr>
        <w:t>(R&amp;D&amp;I Framework), published in the Official Journal of the EU, C 414/01 of 28 October 2022.</w:t>
      </w:r>
    </w:p>
    <w:p w:rsidRPr="00507FE5" w:rsidR="00851CEB" w:rsidP="005E3A9A" w:rsidRDefault="00851CEB" w14:paraId="3E313372" w14:textId="77777777">
      <w:pPr>
        <w:rPr>
          <w:rFonts w:asciiTheme="minorHAnsi" w:hAnsiTheme="minorHAnsi" w:cstheme="minorHAnsi"/>
          <w:lang w:val="en-US"/>
        </w:rPr>
      </w:pPr>
    </w:p>
    <w:p w:rsidRPr="00507FE5" w:rsidR="00851CEB" w:rsidP="005E3A9A" w:rsidRDefault="00851CEB" w14:paraId="185CC872" w14:textId="77777777">
      <w:pPr>
        <w:rPr>
          <w:rFonts w:asciiTheme="minorHAnsi" w:hAnsiTheme="minorHAnsi" w:cstheme="minorHAnsi"/>
          <w:lang w:val="en-US"/>
        </w:rPr>
      </w:pPr>
    </w:p>
    <w:p w:rsidRPr="00507FE5" w:rsidR="00851CEB" w:rsidP="005E3A9A" w:rsidRDefault="00851CEB" w14:paraId="3C5693CA" w14:textId="77777777">
      <w:pPr>
        <w:rPr>
          <w:rFonts w:asciiTheme="minorHAnsi" w:hAnsiTheme="minorHAnsi" w:cstheme="minorHAnsi"/>
          <w:lang w:val="en-US"/>
        </w:rPr>
      </w:pPr>
    </w:p>
    <w:p w:rsidRPr="00507FE5" w:rsidR="00851CEB" w:rsidP="005E3A9A" w:rsidRDefault="00851CEB" w14:paraId="5986571C" w14:textId="77777777">
      <w:pPr>
        <w:rPr>
          <w:rFonts w:asciiTheme="minorHAnsi" w:hAnsiTheme="minorHAnsi" w:cstheme="minorHAnsi"/>
          <w:lang w:val="en-US"/>
        </w:rPr>
      </w:pPr>
    </w:p>
    <w:p w:rsidRPr="00507FE5" w:rsidR="00851CEB" w:rsidP="005E3A9A" w:rsidRDefault="00851CEB" w14:paraId="0CB8567E" w14:textId="77777777">
      <w:pPr>
        <w:rPr>
          <w:rFonts w:asciiTheme="minorHAnsi" w:hAnsiTheme="minorHAnsi" w:cstheme="minorHAnsi"/>
          <w:lang w:val="en-US"/>
        </w:rPr>
      </w:pPr>
    </w:p>
    <w:p w:rsidRPr="00507FE5" w:rsidR="00851CEB" w:rsidP="005E3A9A" w:rsidRDefault="00851CEB" w14:paraId="63D5D0B2" w14:textId="77777777">
      <w:pPr>
        <w:rPr>
          <w:rFonts w:asciiTheme="minorHAnsi" w:hAnsiTheme="minorHAnsi" w:cstheme="minorHAnsi"/>
          <w:lang w:val="en-US"/>
        </w:rPr>
      </w:pPr>
    </w:p>
    <w:p w:rsidRPr="00507FE5" w:rsidR="00851CEB" w:rsidP="005E3A9A" w:rsidRDefault="00851CEB" w14:paraId="47737AA2" w14:textId="77777777">
      <w:pPr>
        <w:rPr>
          <w:rFonts w:asciiTheme="minorHAnsi" w:hAnsiTheme="minorHAnsi" w:cstheme="minorHAnsi"/>
          <w:lang w:val="en-US"/>
        </w:rPr>
      </w:pPr>
    </w:p>
    <w:p w:rsidRPr="00507FE5" w:rsidR="00851CEB" w:rsidP="005E3A9A" w:rsidRDefault="00851CEB" w14:paraId="5C2EF5D1" w14:textId="77777777">
      <w:pPr>
        <w:rPr>
          <w:rFonts w:asciiTheme="minorHAnsi" w:hAnsiTheme="minorHAnsi" w:cstheme="minorHAnsi"/>
          <w:lang w:val="en-US"/>
        </w:rPr>
      </w:pPr>
    </w:p>
    <w:p w:rsidRPr="00507FE5" w:rsidR="00851CEB" w:rsidP="00851CEB" w:rsidRDefault="00851CEB" w14:paraId="13E2B959" w14:textId="266A5D06">
      <w:pPr>
        <w:jc w:val="center"/>
        <w:rPr>
          <w:rFonts w:asciiTheme="minorHAnsi" w:hAnsiTheme="minorHAnsi" w:cstheme="minorHAnsi"/>
          <w:lang w:val="en-US"/>
        </w:rPr>
      </w:pPr>
      <w:r w:rsidRPr="00507FE5">
        <w:rPr>
          <w:rFonts w:asciiTheme="minorHAnsi" w:hAnsiTheme="minorHAnsi" w:cstheme="minorHAnsi"/>
          <w:lang w:val="en-US"/>
        </w:rPr>
        <w:t>[intentionally left blank]</w:t>
      </w:r>
    </w:p>
    <w:p w:rsidRPr="00507FE5" w:rsidR="00851CEB" w:rsidRDefault="00851CEB" w14:paraId="5B90D482" w14:textId="0C4541AB">
      <w:pPr>
        <w:spacing w:line="240" w:lineRule="auto"/>
        <w:rPr>
          <w:rFonts w:asciiTheme="minorHAnsi" w:hAnsiTheme="minorHAnsi" w:cstheme="minorHAnsi"/>
          <w:lang w:val="en-US"/>
        </w:rPr>
      </w:pPr>
      <w:r w:rsidRPr="00507FE5">
        <w:rPr>
          <w:rFonts w:asciiTheme="minorHAnsi" w:hAnsiTheme="minorHAnsi" w:cstheme="minorHAnsi"/>
          <w:lang w:val="en-US"/>
        </w:rPr>
        <w:br w:type="page"/>
      </w:r>
    </w:p>
    <w:p w:rsidRPr="00507FE5" w:rsidR="008F0874" w:rsidP="005E3A9A" w:rsidRDefault="008F0874" w14:paraId="57F500A1" w14:textId="77777777">
      <w:pPr>
        <w:rPr>
          <w:rFonts w:asciiTheme="minorHAnsi" w:hAnsiTheme="minorHAnsi" w:cstheme="minorHAnsi"/>
          <w:lang w:val="en-US"/>
        </w:rPr>
      </w:pPr>
    </w:p>
    <w:p w:rsidRPr="00507FE5" w:rsidR="000A77CF" w:rsidP="005E3A9A" w:rsidRDefault="000A77CF" w14:paraId="18C73741" w14:textId="5946F56D">
      <w:pPr>
        <w:rPr>
          <w:rFonts w:asciiTheme="minorHAnsi" w:hAnsiTheme="minorHAnsi" w:cstheme="minorHAnsi"/>
          <w:lang w:val="en-US"/>
        </w:rPr>
      </w:pPr>
      <w:r w:rsidRPr="00507FE5">
        <w:rPr>
          <w:rFonts w:asciiTheme="minorHAnsi" w:hAnsiTheme="minorHAnsi" w:cstheme="minorHAnsi"/>
          <w:lang w:val="en-US"/>
        </w:rPr>
        <w:t>Definitions and provisions of the R&amp;D&amp;I Union Framework (extract, in abridged form):</w:t>
      </w:r>
    </w:p>
    <w:p w:rsidRPr="00507FE5" w:rsidR="000A77CF" w:rsidP="005E3A9A" w:rsidRDefault="000A77CF" w14:paraId="57B7C363" w14:textId="77777777">
      <w:pPr>
        <w:rPr>
          <w:rFonts w:asciiTheme="minorHAnsi" w:hAnsiTheme="minorHAnsi" w:cstheme="minorHAnsi"/>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2" w:type="dxa"/>
          <w:bottom w:w="142" w:type="dxa"/>
        </w:tblCellMar>
        <w:tblLook w:val="04A0" w:firstRow="1" w:lastRow="0" w:firstColumn="1" w:lastColumn="0" w:noHBand="0" w:noVBand="1"/>
      </w:tblPr>
      <w:tblGrid>
        <w:gridCol w:w="1413"/>
        <w:gridCol w:w="6684"/>
      </w:tblGrid>
      <w:tr w:rsidRPr="00507FE5" w:rsidR="00916DCC" w:rsidTr="00583964" w14:paraId="190520D1" w14:textId="77777777">
        <w:tc>
          <w:tcPr>
            <w:tcW w:w="1413" w:type="dxa"/>
          </w:tcPr>
          <w:p w:rsidRPr="00507FE5" w:rsidR="00916DCC" w:rsidP="005E3A9A" w:rsidRDefault="00916DCC" w14:paraId="7EE21118" w14:textId="768DBB2E">
            <w:pPr>
              <w:rPr>
                <w:rFonts w:asciiTheme="minorHAnsi" w:hAnsiTheme="minorHAnsi" w:cstheme="minorHAnsi"/>
                <w:bCs/>
                <w:lang w:val="en-US"/>
              </w:rPr>
            </w:pPr>
            <w:r w:rsidRPr="00507FE5">
              <w:rPr>
                <w:rFonts w:asciiTheme="minorHAnsi" w:hAnsiTheme="minorHAnsi" w:cstheme="minorHAnsi"/>
                <w:bCs/>
                <w:lang w:val="en-US"/>
              </w:rPr>
              <w:t xml:space="preserve">Research </w:t>
            </w:r>
            <w:r w:rsidRPr="00507FE5" w:rsidR="00B96BBD">
              <w:rPr>
                <w:rFonts w:asciiTheme="minorHAnsi" w:hAnsiTheme="minorHAnsi" w:cstheme="minorHAnsi"/>
                <w:bCs/>
                <w:lang w:val="en-US"/>
              </w:rPr>
              <w:br/>
            </w:r>
            <w:r w:rsidRPr="00507FE5">
              <w:rPr>
                <w:rFonts w:asciiTheme="minorHAnsi" w:hAnsiTheme="minorHAnsi" w:cstheme="minorHAnsi"/>
                <w:bCs/>
                <w:lang w:val="en-US"/>
              </w:rPr>
              <w:t>organization</w:t>
            </w:r>
          </w:p>
        </w:tc>
        <w:tc>
          <w:tcPr>
            <w:tcW w:w="6684" w:type="dxa"/>
          </w:tcPr>
          <w:p w:rsidRPr="00507FE5" w:rsidR="00916DCC" w:rsidP="005E3A9A" w:rsidRDefault="00916DCC" w14:paraId="41B6B330" w14:textId="04A435B6">
            <w:pPr>
              <w:rPr>
                <w:rFonts w:asciiTheme="minorHAnsi" w:hAnsiTheme="minorHAnsi" w:cstheme="minorHAnsi"/>
                <w:lang w:val="en-US"/>
              </w:rPr>
            </w:pPr>
            <w:r w:rsidRPr="00507FE5">
              <w:rPr>
                <w:rFonts w:asciiTheme="minorHAnsi" w:hAnsiTheme="minorHAnsi" w:cstheme="minorHAnsi"/>
                <w:lang w:val="en-US"/>
              </w:rPr>
              <w:t>an entity,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may not enjoy a preferential access to the results generated by it</w:t>
            </w:r>
          </w:p>
        </w:tc>
      </w:tr>
      <w:tr w:rsidRPr="00507FE5" w:rsidR="00916DCC" w:rsidTr="00583964" w14:paraId="2DE7D666" w14:textId="77777777">
        <w:tc>
          <w:tcPr>
            <w:tcW w:w="1413" w:type="dxa"/>
          </w:tcPr>
          <w:p w:rsidRPr="00507FE5" w:rsidR="00916DCC" w:rsidP="005E3A9A" w:rsidRDefault="00B96BBD" w14:paraId="74C8A65F" w14:textId="773E4EDD">
            <w:pPr>
              <w:rPr>
                <w:rFonts w:asciiTheme="minorHAnsi" w:hAnsiTheme="minorHAnsi" w:cstheme="minorHAnsi"/>
                <w:bCs/>
                <w:lang w:val="en-US"/>
              </w:rPr>
            </w:pPr>
            <w:r w:rsidRPr="00507FE5">
              <w:rPr>
                <w:rFonts w:asciiTheme="minorHAnsi" w:hAnsiTheme="minorHAnsi" w:cstheme="minorHAnsi"/>
                <w:bCs/>
                <w:lang w:val="en-US"/>
              </w:rPr>
              <w:t>Economic</w:t>
            </w:r>
            <w:r w:rsidRPr="00507FE5" w:rsidR="00916DCC">
              <w:rPr>
                <w:rFonts w:asciiTheme="minorHAnsi" w:hAnsiTheme="minorHAnsi" w:cstheme="minorHAnsi"/>
                <w:bCs/>
                <w:lang w:val="en-US"/>
              </w:rPr>
              <w:t xml:space="preserve"> </w:t>
            </w:r>
            <w:r w:rsidRPr="00507FE5">
              <w:rPr>
                <w:rFonts w:asciiTheme="minorHAnsi" w:hAnsiTheme="minorHAnsi" w:cstheme="minorHAnsi"/>
                <w:bCs/>
                <w:lang w:val="en-US"/>
              </w:rPr>
              <w:br/>
            </w:r>
            <w:r w:rsidRPr="00507FE5" w:rsidR="00916DCC">
              <w:rPr>
                <w:rFonts w:asciiTheme="minorHAnsi" w:hAnsiTheme="minorHAnsi" w:cstheme="minorHAnsi"/>
                <w:bCs/>
                <w:lang w:val="en-US"/>
              </w:rPr>
              <w:t>activities</w:t>
            </w:r>
          </w:p>
        </w:tc>
        <w:tc>
          <w:tcPr>
            <w:tcW w:w="6684" w:type="dxa"/>
          </w:tcPr>
          <w:p w:rsidRPr="00507FE5" w:rsidR="00916DCC" w:rsidP="005E3A9A" w:rsidRDefault="00916DCC" w14:paraId="50A39068" w14:textId="0BE354FA">
            <w:pPr>
              <w:rPr>
                <w:rFonts w:asciiTheme="minorHAnsi" w:hAnsiTheme="minorHAnsi" w:cstheme="minorHAnsi"/>
                <w:lang w:val="en-US"/>
              </w:rPr>
            </w:pPr>
            <w:r w:rsidRPr="00507FE5">
              <w:rPr>
                <w:rFonts w:asciiTheme="minorHAnsi" w:hAnsiTheme="minorHAnsi" w:cstheme="minorHAnsi"/>
                <w:lang w:val="en-US"/>
              </w:rPr>
              <w:t>Offering products or services to a specific market, such as R&amp;D services, contract research, renting equipment or laboratories</w:t>
            </w:r>
          </w:p>
        </w:tc>
      </w:tr>
      <w:tr w:rsidRPr="00507FE5" w:rsidR="00916DCC" w:rsidTr="00583964" w14:paraId="18146F59" w14:textId="77777777">
        <w:tc>
          <w:tcPr>
            <w:tcW w:w="1413" w:type="dxa"/>
          </w:tcPr>
          <w:p w:rsidRPr="00507FE5" w:rsidR="00916DCC" w:rsidP="005E3A9A" w:rsidRDefault="00916DCC" w14:paraId="3218E11F" w14:textId="1C337B53">
            <w:pPr>
              <w:rPr>
                <w:rFonts w:asciiTheme="minorHAnsi" w:hAnsiTheme="minorHAnsi" w:cstheme="minorHAnsi"/>
                <w:bCs/>
                <w:lang w:val="en-US"/>
              </w:rPr>
            </w:pPr>
            <w:r w:rsidRPr="00507FE5">
              <w:rPr>
                <w:rFonts w:asciiTheme="minorHAnsi" w:hAnsiTheme="minorHAnsi" w:cstheme="minorHAnsi"/>
                <w:bCs/>
                <w:lang w:val="en-US"/>
              </w:rPr>
              <w:t>Non-</w:t>
            </w:r>
            <w:r w:rsidRPr="00507FE5" w:rsidR="00B96BBD">
              <w:rPr>
                <w:rFonts w:asciiTheme="minorHAnsi" w:hAnsiTheme="minorHAnsi" w:cstheme="minorHAnsi"/>
                <w:bCs/>
                <w:lang w:val="en-US"/>
              </w:rPr>
              <w:br/>
            </w:r>
            <w:r w:rsidRPr="00507FE5" w:rsidR="00B96BBD">
              <w:rPr>
                <w:rFonts w:asciiTheme="minorHAnsi" w:hAnsiTheme="minorHAnsi" w:cstheme="minorHAnsi"/>
                <w:bCs/>
                <w:lang w:val="en-US"/>
              </w:rPr>
              <w:t>economic</w:t>
            </w:r>
            <w:r w:rsidRPr="00507FE5">
              <w:rPr>
                <w:rFonts w:asciiTheme="minorHAnsi" w:hAnsiTheme="minorHAnsi" w:cstheme="minorHAnsi"/>
                <w:bCs/>
                <w:lang w:val="en-US"/>
              </w:rPr>
              <w:t xml:space="preserve"> </w:t>
            </w:r>
            <w:r w:rsidRPr="00507FE5" w:rsidR="00954A57">
              <w:rPr>
                <w:rFonts w:asciiTheme="minorHAnsi" w:hAnsiTheme="minorHAnsi" w:cstheme="minorHAnsi"/>
                <w:bCs/>
                <w:lang w:val="en-US"/>
              </w:rPr>
              <w:br/>
            </w:r>
            <w:r w:rsidRPr="00507FE5">
              <w:rPr>
                <w:rFonts w:asciiTheme="minorHAnsi" w:hAnsiTheme="minorHAnsi" w:cstheme="minorHAnsi"/>
                <w:bCs/>
                <w:lang w:val="en-US"/>
              </w:rPr>
              <w:t>activities</w:t>
            </w:r>
          </w:p>
        </w:tc>
        <w:tc>
          <w:tcPr>
            <w:tcW w:w="6684" w:type="dxa"/>
          </w:tcPr>
          <w:p w:rsidRPr="00507FE5" w:rsidR="00B96BBD" w:rsidP="00B96BBD" w:rsidRDefault="00B96BBD" w14:paraId="5E9C1C32" w14:textId="77777777">
            <w:pPr>
              <w:rPr>
                <w:rFonts w:asciiTheme="minorHAnsi" w:hAnsiTheme="minorHAnsi" w:cstheme="minorHAnsi"/>
                <w:lang w:val="en-US"/>
              </w:rPr>
            </w:pPr>
            <w:r w:rsidRPr="00507FE5">
              <w:rPr>
                <w:rFonts w:asciiTheme="minorHAnsi" w:hAnsiTheme="minorHAnsi" w:cstheme="minorHAnsi"/>
                <w:lang w:val="en-US"/>
              </w:rPr>
              <w:t xml:space="preserve">a) Primary activities of research institutions, in particular: </w:t>
            </w:r>
          </w:p>
          <w:p w:rsidRPr="00507FE5" w:rsidR="00B96BBD" w:rsidP="00B96BBD" w:rsidRDefault="00B96BBD" w14:paraId="4A40E400" w14:textId="368D1CF1">
            <w:pPr>
              <w:rPr>
                <w:rFonts w:asciiTheme="minorHAnsi" w:hAnsiTheme="minorHAnsi" w:cstheme="minorHAnsi"/>
                <w:lang w:val="en-US"/>
              </w:rPr>
            </w:pPr>
            <w:r w:rsidRPr="00507FE5">
              <w:rPr>
                <w:rFonts w:asciiTheme="minorHAnsi" w:hAnsiTheme="minorHAnsi" w:cstheme="minorHAnsi"/>
                <w:lang w:val="en-US"/>
              </w:rPr>
              <w:t>(</w:t>
            </w:r>
            <w:proofErr w:type="spellStart"/>
            <w:r w:rsidRPr="00507FE5">
              <w:rPr>
                <w:rFonts w:asciiTheme="minorHAnsi" w:hAnsiTheme="minorHAnsi" w:cstheme="minorHAnsi"/>
                <w:lang w:val="en-US"/>
              </w:rPr>
              <w:t>i</w:t>
            </w:r>
            <w:proofErr w:type="spellEnd"/>
            <w:r w:rsidRPr="00507FE5">
              <w:rPr>
                <w:rFonts w:asciiTheme="minorHAnsi" w:hAnsiTheme="minorHAnsi" w:cstheme="minorHAnsi"/>
                <w:lang w:val="en-US"/>
              </w:rPr>
              <w:t xml:space="preserve">) the training of more or better qualified human resources. In line with EU case-law, public education </w:t>
            </w:r>
            <w:proofErr w:type="spellStart"/>
            <w:r w:rsidRPr="00507FE5">
              <w:rPr>
                <w:rFonts w:asciiTheme="minorHAnsi" w:hAnsiTheme="minorHAnsi" w:cstheme="minorHAnsi"/>
                <w:lang w:val="en-US"/>
              </w:rPr>
              <w:t>organised</w:t>
            </w:r>
            <w:proofErr w:type="spellEnd"/>
            <w:r w:rsidRPr="00507FE5">
              <w:rPr>
                <w:rFonts w:asciiTheme="minorHAnsi" w:hAnsiTheme="minorHAnsi" w:cstheme="minorHAnsi"/>
                <w:lang w:val="en-US"/>
              </w:rPr>
              <w:t xml:space="preserve"> within the national education system and financed and supervised mainly or entirely by the State is considered a non-economic </w:t>
            </w:r>
            <w:proofErr w:type="gramStart"/>
            <w:r w:rsidRPr="00507FE5">
              <w:rPr>
                <w:rFonts w:asciiTheme="minorHAnsi" w:hAnsiTheme="minorHAnsi" w:cstheme="minorHAnsi"/>
                <w:lang w:val="en-US"/>
              </w:rPr>
              <w:t>activity;</w:t>
            </w:r>
            <w:proofErr w:type="gramEnd"/>
          </w:p>
          <w:p w:rsidRPr="00507FE5" w:rsidR="00B96BBD" w:rsidP="00B96BBD" w:rsidRDefault="00B96BBD" w14:paraId="36779E41" w14:textId="3A0F91AD">
            <w:pPr>
              <w:rPr>
                <w:rFonts w:asciiTheme="minorHAnsi" w:hAnsiTheme="minorHAnsi" w:cstheme="minorHAnsi"/>
                <w:lang w:val="en-US"/>
              </w:rPr>
            </w:pPr>
            <w:r w:rsidRPr="00507FE5">
              <w:rPr>
                <w:rFonts w:asciiTheme="minorHAnsi" w:hAnsiTheme="minorHAnsi" w:cstheme="minorHAnsi"/>
                <w:lang w:val="en-US"/>
              </w:rPr>
              <w:t xml:space="preserve">(ii) independent R&amp;D for more knowledge and better </w:t>
            </w:r>
            <w:proofErr w:type="gramStart"/>
            <w:r w:rsidRPr="00507FE5">
              <w:rPr>
                <w:rFonts w:asciiTheme="minorHAnsi" w:hAnsiTheme="minorHAnsi" w:cstheme="minorHAnsi"/>
                <w:lang w:val="en-US"/>
              </w:rPr>
              <w:t>understanding;</w:t>
            </w:r>
            <w:proofErr w:type="gramEnd"/>
          </w:p>
          <w:p w:rsidRPr="00507FE5" w:rsidR="00B96BBD" w:rsidP="00B96BBD" w:rsidRDefault="00B96BBD" w14:paraId="25FEFDAE" w14:textId="77777777">
            <w:pPr>
              <w:rPr>
                <w:rFonts w:asciiTheme="minorHAnsi" w:hAnsiTheme="minorHAnsi" w:cstheme="minorHAnsi"/>
                <w:lang w:val="en-US"/>
              </w:rPr>
            </w:pPr>
            <w:r w:rsidRPr="00507FE5">
              <w:rPr>
                <w:rFonts w:asciiTheme="minorHAnsi" w:hAnsiTheme="minorHAnsi" w:cstheme="minorHAnsi"/>
                <w:lang w:val="en-US"/>
              </w:rPr>
              <w:t>The provision of R&amp;D services, as well as R&amp;D performed on behalf of enterprises, is not considered independent R&amp;</w:t>
            </w:r>
            <w:proofErr w:type="gramStart"/>
            <w:r w:rsidRPr="00507FE5">
              <w:rPr>
                <w:rFonts w:asciiTheme="minorHAnsi" w:hAnsiTheme="minorHAnsi" w:cstheme="minorHAnsi"/>
                <w:lang w:val="en-US"/>
              </w:rPr>
              <w:t>D;</w:t>
            </w:r>
            <w:proofErr w:type="gramEnd"/>
          </w:p>
          <w:p w:rsidRPr="00507FE5" w:rsidR="00916DCC" w:rsidP="00B96BBD" w:rsidRDefault="00B96BBD" w14:paraId="344CFD53" w14:textId="0C26F865">
            <w:pPr>
              <w:rPr>
                <w:rFonts w:asciiTheme="minorHAnsi" w:hAnsiTheme="minorHAnsi" w:cstheme="minorHAnsi"/>
                <w:lang w:val="en-US"/>
              </w:rPr>
            </w:pPr>
            <w:r w:rsidRPr="00507FE5">
              <w:rPr>
                <w:rFonts w:asciiTheme="minorHAnsi" w:hAnsiTheme="minorHAnsi" w:cstheme="minorHAnsi"/>
                <w:lang w:val="en-US"/>
              </w:rPr>
              <w:t xml:space="preserve">(iii) wide dissemination of research results on a non-exclusive and non-discriminatory basis, for example through teaching, open-access databases, open publications or open </w:t>
            </w:r>
            <w:proofErr w:type="gramStart"/>
            <w:r w:rsidRPr="00507FE5">
              <w:rPr>
                <w:rFonts w:asciiTheme="minorHAnsi" w:hAnsiTheme="minorHAnsi" w:cstheme="minorHAnsi"/>
                <w:lang w:val="en-US"/>
              </w:rPr>
              <w:t>software</w:t>
            </w:r>
            <w:r w:rsidRPr="00507FE5" w:rsidR="005F4D02">
              <w:rPr>
                <w:rFonts w:asciiTheme="minorHAnsi" w:hAnsiTheme="minorHAnsi" w:cstheme="minorHAnsi"/>
                <w:lang w:val="en-US"/>
              </w:rPr>
              <w:t>;</w:t>
            </w:r>
            <w:proofErr w:type="gramEnd"/>
          </w:p>
          <w:p w:rsidRPr="00507FE5" w:rsidR="005F4D02" w:rsidP="005F4D02" w:rsidRDefault="00B96BBD" w14:paraId="7F812279" w14:textId="3C202C3B">
            <w:pPr>
              <w:rPr>
                <w:rFonts w:asciiTheme="minorHAnsi" w:hAnsiTheme="minorHAnsi" w:cstheme="minorHAnsi"/>
                <w:lang w:val="en-US"/>
              </w:rPr>
            </w:pPr>
            <w:r w:rsidRPr="00507FE5">
              <w:rPr>
                <w:rFonts w:asciiTheme="minorHAnsi" w:hAnsiTheme="minorHAnsi" w:cstheme="minorHAnsi"/>
                <w:lang w:val="en-US"/>
              </w:rPr>
              <w:t xml:space="preserve">b) Knowledge transfer activities, insofar as they are </w:t>
            </w:r>
            <w:r w:rsidRPr="00507FE5" w:rsidR="005F4D02">
              <w:rPr>
                <w:rFonts w:asciiTheme="minorHAnsi" w:hAnsiTheme="minorHAnsi" w:cstheme="minorHAnsi"/>
                <w:lang w:val="en-US"/>
              </w:rPr>
              <w:t>conducted</w:t>
            </w:r>
            <w:r w:rsidRPr="00507FE5">
              <w:rPr>
                <w:rFonts w:asciiTheme="minorHAnsi" w:hAnsiTheme="minorHAnsi" w:cstheme="minorHAnsi"/>
                <w:lang w:val="en-US"/>
              </w:rPr>
              <w:t xml:space="preserve"> by the research institution or jointly with other research institutions or on their behalf, provided that </w:t>
            </w:r>
            <w:r w:rsidRPr="00507FE5" w:rsidR="005F4D02">
              <w:rPr>
                <w:rFonts w:asciiTheme="minorHAnsi" w:hAnsiTheme="minorHAnsi" w:cstheme="minorHAnsi"/>
                <w:lang w:val="en-US"/>
              </w:rPr>
              <w:t>all</w:t>
            </w:r>
            <w:r w:rsidRPr="00507FE5">
              <w:rPr>
                <w:rFonts w:asciiTheme="minorHAnsi" w:hAnsiTheme="minorHAnsi" w:cstheme="minorHAnsi"/>
                <w:lang w:val="en-US"/>
              </w:rPr>
              <w:t xml:space="preserve"> profits from these activities are reinvested in the primary activities (see above) of the research institution. The non-economic </w:t>
            </w:r>
            <w:proofErr w:type="gramStart"/>
            <w:r w:rsidRPr="00507FE5">
              <w:rPr>
                <w:rFonts w:asciiTheme="minorHAnsi" w:hAnsiTheme="minorHAnsi" w:cstheme="minorHAnsi"/>
                <w:lang w:val="en-US"/>
              </w:rPr>
              <w:t>character</w:t>
            </w:r>
            <w:proofErr w:type="gramEnd"/>
            <w:r w:rsidRPr="00507FE5">
              <w:rPr>
                <w:rFonts w:asciiTheme="minorHAnsi" w:hAnsiTheme="minorHAnsi" w:cstheme="minorHAnsi"/>
                <w:lang w:val="en-US"/>
              </w:rPr>
              <w:t xml:space="preserve"> of these activities </w:t>
            </w:r>
            <w:r w:rsidRPr="00507FE5" w:rsidR="005F4D02">
              <w:rPr>
                <w:rFonts w:asciiTheme="minorHAnsi" w:hAnsiTheme="minorHAnsi" w:cstheme="minorHAnsi"/>
                <w:lang w:val="en-US"/>
              </w:rPr>
              <w:t>is not prejudiced</w:t>
            </w:r>
            <w:r w:rsidRPr="00507FE5">
              <w:rPr>
                <w:rFonts w:asciiTheme="minorHAnsi" w:hAnsiTheme="minorHAnsi" w:cstheme="minorHAnsi"/>
                <w:lang w:val="en-US"/>
              </w:rPr>
              <w:t xml:space="preserve"> by </w:t>
            </w:r>
            <w:r w:rsidRPr="00507FE5" w:rsidR="005F4D02">
              <w:rPr>
                <w:rFonts w:asciiTheme="minorHAnsi" w:hAnsiTheme="minorHAnsi" w:cstheme="minorHAnsi"/>
                <w:lang w:val="en-US"/>
              </w:rPr>
              <w:t xml:space="preserve">contracting the provision of </w:t>
            </w:r>
            <w:r w:rsidRPr="00507FE5">
              <w:rPr>
                <w:rFonts w:asciiTheme="minorHAnsi" w:hAnsiTheme="minorHAnsi" w:cstheme="minorHAnsi"/>
                <w:lang w:val="en-US"/>
              </w:rPr>
              <w:t xml:space="preserve">corresponding services to third parties by </w:t>
            </w:r>
            <w:r w:rsidRPr="00507FE5" w:rsidR="005F4D02">
              <w:rPr>
                <w:rFonts w:asciiTheme="minorHAnsi" w:hAnsiTheme="minorHAnsi" w:cstheme="minorHAnsi"/>
                <w:lang w:val="en-US"/>
              </w:rPr>
              <w:t>way</w:t>
            </w:r>
            <w:r w:rsidRPr="00507FE5">
              <w:rPr>
                <w:rFonts w:asciiTheme="minorHAnsi" w:hAnsiTheme="minorHAnsi" w:cstheme="minorHAnsi"/>
                <w:lang w:val="en-US"/>
              </w:rPr>
              <w:t xml:space="preserve"> of open tenders</w:t>
            </w:r>
          </w:p>
        </w:tc>
      </w:tr>
      <w:tr w:rsidRPr="00507FE5" w:rsidR="00916DCC" w:rsidTr="00583964" w14:paraId="5D651DBA" w14:textId="77777777">
        <w:tc>
          <w:tcPr>
            <w:tcW w:w="1413" w:type="dxa"/>
          </w:tcPr>
          <w:p w:rsidRPr="00507FE5" w:rsidR="00916DCC" w:rsidP="005E3A9A" w:rsidRDefault="004B09C0" w14:paraId="630078AE" w14:textId="63694037">
            <w:pPr>
              <w:rPr>
                <w:rFonts w:asciiTheme="minorHAnsi" w:hAnsiTheme="minorHAnsi" w:cstheme="minorHAnsi"/>
                <w:lang w:val="en-US"/>
              </w:rPr>
            </w:pPr>
            <w:r w:rsidRPr="00507FE5">
              <w:rPr>
                <w:rFonts w:asciiTheme="minorHAnsi" w:hAnsiTheme="minorHAnsi" w:cstheme="minorHAnsi"/>
                <w:lang w:val="en-US"/>
              </w:rPr>
              <w:t>Separate</w:t>
            </w:r>
            <w:r w:rsidRPr="00507FE5" w:rsidR="005F4D02">
              <w:rPr>
                <w:rFonts w:asciiTheme="minorHAnsi" w:hAnsiTheme="minorHAnsi" w:cstheme="minorHAnsi"/>
                <w:lang w:val="en-US"/>
              </w:rPr>
              <w:t xml:space="preserve"> </w:t>
            </w:r>
            <w:r w:rsidRPr="00507FE5">
              <w:rPr>
                <w:rFonts w:asciiTheme="minorHAnsi" w:hAnsiTheme="minorHAnsi" w:cstheme="minorHAnsi"/>
                <w:lang w:val="en-US"/>
              </w:rPr>
              <w:br/>
            </w:r>
            <w:r w:rsidRPr="00507FE5" w:rsidR="005F4D02">
              <w:rPr>
                <w:rFonts w:asciiTheme="minorHAnsi" w:hAnsiTheme="minorHAnsi" w:cstheme="minorHAnsi"/>
                <w:lang w:val="en-US"/>
              </w:rPr>
              <w:t>accounts</w:t>
            </w:r>
          </w:p>
        </w:tc>
        <w:tc>
          <w:tcPr>
            <w:tcW w:w="6684" w:type="dxa"/>
          </w:tcPr>
          <w:p w:rsidRPr="00507FE5" w:rsidR="00916DCC" w:rsidP="005F4D02" w:rsidRDefault="005F4D02" w14:paraId="242292C4" w14:textId="0E39E697">
            <w:pPr>
              <w:rPr>
                <w:rFonts w:asciiTheme="minorHAnsi" w:hAnsiTheme="minorHAnsi" w:cstheme="minorHAnsi"/>
                <w:lang w:val="en-US"/>
              </w:rPr>
            </w:pPr>
            <w:r w:rsidRPr="00507FE5">
              <w:rPr>
                <w:rFonts w:asciiTheme="minorHAnsi" w:hAnsiTheme="minorHAnsi" w:cstheme="minorHAnsi"/>
                <w:lang w:val="en-US"/>
              </w:rPr>
              <w:t>Where the same entity carries out both economic and non-economic activities, the two kinds of activities and their costs, funding and revenues must be clearly separated, so that cross-</w:t>
            </w:r>
            <w:proofErr w:type="spellStart"/>
            <w:r w:rsidRPr="00507FE5">
              <w:rPr>
                <w:rFonts w:asciiTheme="minorHAnsi" w:hAnsiTheme="minorHAnsi" w:cstheme="minorHAnsi"/>
                <w:lang w:val="en-US"/>
              </w:rPr>
              <w:t>subsidisation</w:t>
            </w:r>
            <w:proofErr w:type="spellEnd"/>
            <w:r w:rsidRPr="00507FE5">
              <w:rPr>
                <w:rFonts w:asciiTheme="minorHAnsi" w:hAnsiTheme="minorHAnsi" w:cstheme="minorHAnsi"/>
                <w:lang w:val="en-US"/>
              </w:rPr>
              <w:t xml:space="preserve"> of the economic activity is effectively avoided. Evidence of due allocation of costs, funding and revenues can consist of annual financial statements of the relevant entity</w:t>
            </w:r>
          </w:p>
        </w:tc>
      </w:tr>
    </w:tbl>
    <w:p w:rsidRPr="00507FE5" w:rsidR="00916DCC" w:rsidP="005E3A9A" w:rsidRDefault="00916DCC" w14:paraId="63B90AC5" w14:textId="77777777">
      <w:pPr>
        <w:rPr>
          <w:rFonts w:asciiTheme="minorHAnsi" w:hAnsiTheme="minorHAnsi" w:cstheme="minorHAnsi"/>
          <w:lang w:val="en-US"/>
        </w:rPr>
      </w:pPr>
    </w:p>
    <w:p w:rsidRPr="00507FE5" w:rsidR="007A6B0B" w:rsidP="00734A0F" w:rsidRDefault="005F4D02" w14:paraId="4DE054FA" w14:textId="533458BB">
      <w:pPr>
        <w:rPr>
          <w:rFonts w:asciiTheme="minorHAnsi" w:hAnsiTheme="minorHAnsi" w:cstheme="minorHAnsi"/>
          <w:lang w:val="en-US"/>
        </w:rPr>
      </w:pPr>
      <w:r w:rsidRPr="00507FE5">
        <w:rPr>
          <w:rFonts w:asciiTheme="minorHAnsi" w:hAnsiTheme="minorHAnsi" w:cstheme="minorHAnsi"/>
          <w:lang w:val="en-US"/>
        </w:rPr>
        <w:t xml:space="preserve">If the research </w:t>
      </w:r>
      <w:proofErr w:type="spellStart"/>
      <w:r w:rsidRPr="00507FE5" w:rsidR="007D20AF">
        <w:rPr>
          <w:rFonts w:asciiTheme="minorHAnsi" w:hAnsiTheme="minorHAnsi" w:cstheme="minorHAnsi"/>
          <w:lang w:val="en-US"/>
        </w:rPr>
        <w:t>organisation</w:t>
      </w:r>
      <w:proofErr w:type="spellEnd"/>
      <w:r w:rsidRPr="00507FE5">
        <w:rPr>
          <w:rFonts w:asciiTheme="minorHAnsi" w:hAnsiTheme="minorHAnsi" w:cstheme="minorHAnsi"/>
          <w:lang w:val="en-US"/>
        </w:rPr>
        <w:t xml:space="preserve"> is used almost exclusively for a non-economic activity, its funding may fall outside the scope of State aid law altogether, provided that </w:t>
      </w:r>
      <w:r w:rsidRPr="00507FE5" w:rsidR="00EA30D0">
        <w:rPr>
          <w:rFonts w:asciiTheme="minorHAnsi" w:hAnsiTheme="minorHAnsi" w:cstheme="minorHAnsi"/>
          <w:lang w:val="en-US"/>
        </w:rPr>
        <w:t>(</w:t>
      </w:r>
      <w:proofErr w:type="spellStart"/>
      <w:r w:rsidRPr="00507FE5" w:rsidR="00EA30D0">
        <w:rPr>
          <w:rFonts w:asciiTheme="minorHAnsi" w:hAnsiTheme="minorHAnsi" w:cstheme="minorHAnsi"/>
          <w:lang w:val="en-US"/>
        </w:rPr>
        <w:t>i</w:t>
      </w:r>
      <w:proofErr w:type="spellEnd"/>
      <w:r w:rsidRPr="00507FE5" w:rsidR="00EA30D0">
        <w:rPr>
          <w:rFonts w:asciiTheme="minorHAnsi" w:hAnsiTheme="minorHAnsi" w:cstheme="minorHAnsi"/>
          <w:lang w:val="en-US"/>
        </w:rPr>
        <w:t>) </w:t>
      </w:r>
      <w:r w:rsidRPr="00507FE5">
        <w:rPr>
          <w:rFonts w:asciiTheme="minorHAnsi" w:hAnsiTheme="minorHAnsi" w:cstheme="minorHAnsi"/>
          <w:lang w:val="en-US"/>
        </w:rPr>
        <w:t xml:space="preserve">the economic use </w:t>
      </w:r>
      <w:r w:rsidRPr="00507FE5" w:rsidR="00854275">
        <w:rPr>
          <w:rFonts w:asciiTheme="minorHAnsi" w:hAnsiTheme="minorHAnsi" w:cstheme="minorHAnsi"/>
          <w:lang w:val="en-US"/>
        </w:rPr>
        <w:t>remains</w:t>
      </w:r>
      <w:r w:rsidRPr="00507FE5">
        <w:rPr>
          <w:rFonts w:asciiTheme="minorHAnsi" w:hAnsiTheme="minorHAnsi" w:cstheme="minorHAnsi"/>
          <w:lang w:val="en-US"/>
        </w:rPr>
        <w:t xml:space="preserve"> purely ancillary and directly related to and necessary for the operation of the research </w:t>
      </w:r>
      <w:proofErr w:type="spellStart"/>
      <w:r w:rsidRPr="00507FE5">
        <w:rPr>
          <w:rFonts w:asciiTheme="minorHAnsi" w:hAnsiTheme="minorHAnsi" w:cstheme="minorHAnsi"/>
          <w:lang w:val="en-US"/>
        </w:rPr>
        <w:t>organisation</w:t>
      </w:r>
      <w:proofErr w:type="spellEnd"/>
      <w:r w:rsidRPr="00507FE5">
        <w:rPr>
          <w:rFonts w:asciiTheme="minorHAnsi" w:hAnsiTheme="minorHAnsi" w:cstheme="minorHAnsi"/>
          <w:lang w:val="en-US"/>
        </w:rPr>
        <w:t xml:space="preserve"> or is </w:t>
      </w:r>
      <w:r w:rsidRPr="00507FE5" w:rsidR="007D20AF">
        <w:rPr>
          <w:rFonts w:asciiTheme="minorHAnsi" w:hAnsiTheme="minorHAnsi" w:cstheme="minorHAnsi"/>
          <w:lang w:val="en-US"/>
        </w:rPr>
        <w:t>intrinsically</w:t>
      </w:r>
      <w:r w:rsidRPr="00507FE5">
        <w:rPr>
          <w:rFonts w:asciiTheme="minorHAnsi" w:hAnsiTheme="minorHAnsi" w:cstheme="minorHAnsi"/>
          <w:lang w:val="en-US"/>
        </w:rPr>
        <w:t xml:space="preserve"> linked to </w:t>
      </w:r>
      <w:r w:rsidRPr="00507FE5" w:rsidR="007D20AF">
        <w:rPr>
          <w:rFonts w:asciiTheme="minorHAnsi" w:hAnsiTheme="minorHAnsi" w:cstheme="minorHAnsi"/>
          <w:lang w:val="en-US"/>
        </w:rPr>
        <w:t>its</w:t>
      </w:r>
      <w:r w:rsidRPr="00507FE5">
        <w:rPr>
          <w:rFonts w:asciiTheme="minorHAnsi" w:hAnsiTheme="minorHAnsi" w:cstheme="minorHAnsi"/>
          <w:lang w:val="en-US"/>
        </w:rPr>
        <w:t xml:space="preserve"> main non-economic </w:t>
      </w:r>
      <w:r w:rsidRPr="00507FE5" w:rsidR="007D20AF">
        <w:rPr>
          <w:rFonts w:asciiTheme="minorHAnsi" w:hAnsiTheme="minorHAnsi" w:cstheme="minorHAnsi"/>
          <w:lang w:val="en-US"/>
        </w:rPr>
        <w:t>use</w:t>
      </w:r>
      <w:r w:rsidRPr="00507FE5">
        <w:rPr>
          <w:rFonts w:asciiTheme="minorHAnsi" w:hAnsiTheme="minorHAnsi" w:cstheme="minorHAnsi"/>
          <w:lang w:val="en-US"/>
        </w:rPr>
        <w:t xml:space="preserve">, and </w:t>
      </w:r>
      <w:r w:rsidRPr="00507FE5" w:rsidR="00EA30D0">
        <w:rPr>
          <w:rFonts w:asciiTheme="minorHAnsi" w:hAnsiTheme="minorHAnsi" w:cstheme="minorHAnsi"/>
          <w:lang w:val="en-US"/>
        </w:rPr>
        <w:t>(ii) it</w:t>
      </w:r>
      <w:r w:rsidRPr="00507FE5" w:rsidR="007D20AF">
        <w:rPr>
          <w:rFonts w:asciiTheme="minorHAnsi" w:hAnsiTheme="minorHAnsi" w:cstheme="minorHAnsi"/>
          <w:lang w:val="en-US"/>
        </w:rPr>
        <w:t xml:space="preserve"> is limited in</w:t>
      </w:r>
      <w:r w:rsidRPr="00507FE5">
        <w:rPr>
          <w:rFonts w:asciiTheme="minorHAnsi" w:hAnsiTheme="minorHAnsi" w:cstheme="minorHAnsi"/>
          <w:lang w:val="en-US"/>
        </w:rPr>
        <w:t xml:space="preserve"> scope. For the purposes of the R&amp;D&amp;I Framework, the Commission considers this to be the case where the economic activities use the same inputs (such as materials, equipment, personnel and fixed capital) as the non-economic activities and </w:t>
      </w:r>
      <w:r w:rsidRPr="00507FE5">
        <w:rPr>
          <w:rFonts w:asciiTheme="minorHAnsi" w:hAnsiTheme="minorHAnsi" w:cstheme="minorHAnsi"/>
          <w:b/>
          <w:bCs/>
          <w:lang w:val="en-US"/>
        </w:rPr>
        <w:t>where the annual capacity allocated to the economic activity in question does not exceed 20 % of the total annual capacity of the entity concerned</w:t>
      </w:r>
      <w:r w:rsidRPr="00507FE5">
        <w:rPr>
          <w:rFonts w:asciiTheme="minorHAnsi" w:hAnsiTheme="minorHAnsi" w:cstheme="minorHAnsi"/>
          <w:lang w:val="en-US"/>
        </w:rPr>
        <w:t>.</w:t>
      </w:r>
    </w:p>
    <w:p w:rsidR="00507FE5" w:rsidRDefault="00507FE5" w14:paraId="39D45400" w14:textId="77777777">
      <w:pPr>
        <w:spacing w:line="240" w:lineRule="auto"/>
        <w:rPr>
          <w:rFonts w:asciiTheme="minorHAnsi" w:hAnsiTheme="minorHAnsi" w:cstheme="minorHAnsi"/>
          <w:b/>
          <w:sz w:val="31"/>
          <w:szCs w:val="32"/>
          <w:lang w:val="en-US"/>
        </w:rPr>
      </w:pPr>
      <w:r>
        <w:rPr>
          <w:rFonts w:asciiTheme="minorHAnsi" w:hAnsiTheme="minorHAnsi" w:cstheme="minorHAnsi"/>
          <w:lang w:val="en-US"/>
        </w:rPr>
        <w:br w:type="page"/>
      </w:r>
    </w:p>
    <w:p w:rsidRPr="00507FE5" w:rsidR="00734A0F" w:rsidP="00734A0F" w:rsidRDefault="00954A57" w14:paraId="4FBB57CF" w14:textId="507823E5">
      <w:pPr>
        <w:pStyle w:val="Heading1"/>
        <w:rPr>
          <w:rFonts w:asciiTheme="minorHAnsi" w:hAnsiTheme="minorHAnsi" w:cstheme="minorHAnsi"/>
          <w:lang w:val="en-US"/>
        </w:rPr>
      </w:pPr>
      <w:r w:rsidRPr="00507FE5">
        <w:rPr>
          <w:rFonts w:asciiTheme="minorHAnsi" w:hAnsiTheme="minorHAnsi" w:cstheme="minorHAnsi"/>
          <w:lang w:val="en-US"/>
        </w:rPr>
        <w:t>Declarations</w:t>
      </w:r>
    </w:p>
    <w:p w:rsidRPr="00507FE5" w:rsidR="004B09C0" w:rsidP="004B09C0" w:rsidRDefault="004B09C0" w14:paraId="01BEF56C" w14:textId="77777777">
      <w:pPr>
        <w:rPr>
          <w:rFonts w:asciiTheme="minorHAnsi" w:hAnsiTheme="minorHAnsi" w:cstheme="minorHAnsi"/>
          <w:b/>
          <w:vanish/>
          <w:lang w:val="en-US"/>
        </w:rPr>
      </w:pPr>
      <w:r w:rsidRPr="00507FE5">
        <w:rPr>
          <w:rFonts w:asciiTheme="minorHAnsi" w:hAnsiTheme="minorHAnsi" w:cstheme="minorHAnsi"/>
          <w:i/>
          <w:iCs/>
          <w:vanish/>
          <w:lang w:val="en-US"/>
        </w:rPr>
        <w:t>Mark as applicable</w:t>
      </w:r>
    </w:p>
    <w:p w:rsidRPr="00507FE5" w:rsidR="00734A0F" w:rsidP="007F67DD" w:rsidRDefault="00734A0F" w14:paraId="0161D699" w14:textId="217268A7">
      <w:pPr>
        <w:rPr>
          <w:rFonts w:asciiTheme="minorHAnsi" w:hAnsiTheme="minorHAnsi" w:cstheme="minorHAnsi"/>
          <w:lang w:val="en-US"/>
        </w:rPr>
      </w:pPr>
    </w:p>
    <w:p w:rsidRPr="00507FE5" w:rsidR="00E96CE3" w:rsidP="007F67DD" w:rsidRDefault="00E96CE3" w14:paraId="51CB4A16" w14:textId="48B11643">
      <w:pPr>
        <w:rPr>
          <w:rFonts w:asciiTheme="minorHAnsi" w:hAnsiTheme="minorHAnsi" w:cstheme="minorHAnsi"/>
          <w:noProof/>
          <w:lang w:val="en-US" w:eastAsia="de-DE"/>
        </w:rPr>
      </w:pPr>
      <w:r w:rsidRPr="00507FE5">
        <w:rPr>
          <w:rFonts w:asciiTheme="minorHAnsi" w:hAnsiTheme="minorHAnsi" w:cstheme="minorHAnsi"/>
          <w:noProof/>
          <w:lang w:val="en-US" w:eastAsia="de-DE"/>
        </w:rPr>
        <w:t>I/We herewith confirm that</w:t>
      </w:r>
    </w:p>
    <w:p w:rsidRPr="00507FE5" w:rsidR="00734A0F" w:rsidP="00BD6216" w:rsidRDefault="00D677FE" w14:paraId="67E31B4B" w14:textId="0B879D91">
      <w:pPr>
        <w:rPr>
          <w:rFonts w:asciiTheme="minorHAnsi" w:hAnsiTheme="minorHAnsi" w:cstheme="minorHAnsi"/>
          <w:lang w:val="en-US"/>
        </w:rPr>
      </w:pPr>
      <w:r w:rsidRPr="00507FE5">
        <w:rPr>
          <w:rFonts w:asciiTheme="minorHAnsi" w:hAnsiTheme="minorHAnsi" w:cstheme="minorHAnsi"/>
          <w:lang w:val="de-DE"/>
        </w:rPr>
        <w:fldChar w:fldCharType="begin"/>
      </w:r>
      <w:r w:rsidRPr="00507FE5">
        <w:rPr>
          <w:rFonts w:asciiTheme="minorHAnsi" w:hAnsiTheme="minorHAnsi" w:cstheme="minorHAnsi"/>
          <w:lang w:val="en-US"/>
        </w:rPr>
        <w:instrText xml:space="preserve"> REF  AntragstellerIn_Subf  \* MERGEFORMAT </w:instrText>
      </w:r>
      <w:r w:rsidRPr="00507FE5">
        <w:rPr>
          <w:rFonts w:asciiTheme="minorHAnsi" w:hAnsiTheme="minorHAnsi" w:cstheme="minorHAnsi"/>
          <w:lang w:val="de-DE"/>
        </w:rPr>
        <w:fldChar w:fldCharType="separate"/>
      </w:r>
      <w:sdt>
        <w:sdtPr>
          <w:rPr>
            <w:rFonts w:asciiTheme="minorHAnsi" w:hAnsiTheme="minorHAnsi" w:cstheme="minorHAnsi"/>
            <w:lang w:val="de-DE"/>
          </w:rPr>
          <w:id w:val="-1308166814"/>
          <w:placeholder>
            <w:docPart w:val="C7DD14CABD0542FAA396255C4165C612"/>
          </w:placeholder>
          <w:showingPlcHdr/>
          <w15:color w:val="000000"/>
          <w:text/>
        </w:sdtPr>
        <w:sdtContent>
          <w:r w:rsidRPr="00507FE5" w:rsidR="00851CEB">
            <w:rPr>
              <w:rStyle w:val="PlaceholderText"/>
              <w:rFonts w:asciiTheme="minorHAnsi" w:hAnsiTheme="minorHAnsi" w:cstheme="minorHAnsi"/>
              <w:lang w:val="en-US"/>
            </w:rPr>
            <w:t xml:space="preserve">Enter (Company) name applicant or proposed </w:t>
          </w:r>
          <w:r w:rsidRPr="00507FE5" w:rsidR="00851CEB">
            <w:rPr>
              <w:rStyle w:val="PlaceholderText"/>
              <w:rFonts w:asciiTheme="minorHAnsi" w:hAnsiTheme="minorHAnsi" w:cstheme="minorHAnsi"/>
              <w:lang w:val="en-GB"/>
            </w:rPr>
            <w:t>sub-grantee</w:t>
          </w:r>
        </w:sdtContent>
      </w:sdt>
      <w:r w:rsidRPr="00507FE5">
        <w:rPr>
          <w:rFonts w:asciiTheme="minorHAnsi" w:hAnsiTheme="minorHAnsi" w:cstheme="minorHAnsi"/>
          <w:lang w:val="de-DE"/>
        </w:rPr>
        <w:fldChar w:fldCharType="end"/>
      </w:r>
      <w:r w:rsidRPr="00507FE5" w:rsidR="00BD6216">
        <w:rPr>
          <w:rFonts w:asciiTheme="minorHAnsi" w:hAnsiTheme="minorHAnsi" w:cstheme="minorHAnsi"/>
          <w:lang w:val="en-US"/>
        </w:rPr>
        <w:t xml:space="preserve"> </w:t>
      </w:r>
    </w:p>
    <w:p w:rsidRPr="00507FE5" w:rsidR="00DA360C" w:rsidP="00BD6216" w:rsidRDefault="00DA360C" w14:paraId="3A47E060" w14:textId="77777777">
      <w:pPr>
        <w:rPr>
          <w:rFonts w:asciiTheme="minorHAnsi" w:hAnsiTheme="minorHAnsi" w:cstheme="minorHAnsi"/>
          <w:lang w:val="en-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0"/>
        <w:gridCol w:w="7397"/>
      </w:tblGrid>
      <w:tr w:rsidRPr="00507FE5" w:rsidR="004B09C0" w:rsidTr="00954A57" w14:paraId="497ED14A" w14:textId="77777777">
        <w:trPr>
          <w:trHeight w:val="1553"/>
        </w:trPr>
        <w:tc>
          <w:tcPr>
            <w:tcW w:w="438" w:type="pct"/>
            <w:vAlign w:val="center"/>
          </w:tcPr>
          <w:p w:rsidRPr="00507FE5" w:rsidR="004B09C0" w:rsidP="003F7722" w:rsidRDefault="004B09C0" w14:paraId="7FFB7A4E" w14:textId="34EF59EB">
            <w:pPr>
              <w:jc w:val="center"/>
              <w:rPr>
                <w:rFonts w:eastAsia="MS Gothic" w:asciiTheme="minorHAnsi" w:hAnsiTheme="minorHAnsi" w:cstheme="minorHAnsi"/>
                <w:lang w:val="de-DE"/>
              </w:rPr>
            </w:pPr>
            <w:r w:rsidRPr="00507FE5">
              <w:rPr>
                <w:rFonts w:ascii="Segoe UI Symbol" w:hAnsi="Segoe UI Symbol" w:eastAsia="MS Gothic" w:cs="Segoe UI Symbol"/>
                <w:lang w:val="de-DE"/>
              </w:rPr>
              <w:t>☐</w:t>
            </w:r>
          </w:p>
        </w:tc>
        <w:tc>
          <w:tcPr>
            <w:tcW w:w="4562" w:type="pct"/>
            <w:vAlign w:val="center"/>
          </w:tcPr>
          <w:p w:rsidRPr="00507FE5" w:rsidR="004B09C0" w:rsidP="00954A57" w:rsidRDefault="000736CE" w14:paraId="6D90078E" w14:textId="54CFB52B">
            <w:pPr>
              <w:rPr>
                <w:rFonts w:asciiTheme="minorHAnsi" w:hAnsiTheme="minorHAnsi" w:cstheme="minorHAnsi"/>
                <w:lang w:val="en-US"/>
              </w:rPr>
            </w:pPr>
            <w:r w:rsidRPr="00507FE5">
              <w:rPr>
                <w:rFonts w:asciiTheme="minorHAnsi" w:hAnsiTheme="minorHAnsi" w:cstheme="minorHAnsi"/>
                <w:lang w:val="en-US"/>
              </w:rPr>
              <w:t xml:space="preserve">is a research </w:t>
            </w:r>
            <w:proofErr w:type="spellStart"/>
            <w:r w:rsidRPr="00507FE5">
              <w:rPr>
                <w:rFonts w:asciiTheme="minorHAnsi" w:hAnsiTheme="minorHAnsi" w:cstheme="minorHAnsi"/>
                <w:lang w:val="en-US"/>
              </w:rPr>
              <w:t>organisation</w:t>
            </w:r>
            <w:proofErr w:type="spellEnd"/>
            <w:r w:rsidRPr="00507FE5">
              <w:rPr>
                <w:rFonts w:asciiTheme="minorHAnsi" w:hAnsiTheme="minorHAnsi" w:cstheme="minorHAnsi"/>
                <w:lang w:val="en-US"/>
              </w:rPr>
              <w:t xml:space="preserve"> whose primary activity is to conduct independent research and development or to disseminate the results of such activities through teaching, publication or knowledge transfer. Undertakings or economic operators that can exert decisive influence on the </w:t>
            </w:r>
            <w:proofErr w:type="spellStart"/>
            <w:r w:rsidRPr="00507FE5">
              <w:rPr>
                <w:rFonts w:asciiTheme="minorHAnsi" w:hAnsiTheme="minorHAnsi" w:cstheme="minorHAnsi"/>
                <w:lang w:val="en-US"/>
              </w:rPr>
              <w:t>organisation</w:t>
            </w:r>
            <w:proofErr w:type="spellEnd"/>
            <w:r w:rsidRPr="00507FE5">
              <w:rPr>
                <w:rFonts w:asciiTheme="minorHAnsi" w:hAnsiTheme="minorHAnsi" w:cstheme="minorHAnsi"/>
                <w:lang w:val="en-US"/>
              </w:rPr>
              <w:t>, for example as shareholders or members, do not enjoy preferential access to the results generated by it</w:t>
            </w:r>
          </w:p>
        </w:tc>
      </w:tr>
      <w:tr w:rsidRPr="00507FE5" w:rsidR="004B09C0" w:rsidTr="00954A57" w14:paraId="23442A04" w14:textId="77777777">
        <w:trPr>
          <w:trHeight w:val="1553"/>
        </w:trPr>
        <w:tc>
          <w:tcPr>
            <w:tcW w:w="438" w:type="pct"/>
            <w:vAlign w:val="center"/>
          </w:tcPr>
          <w:p w:rsidRPr="00507FE5" w:rsidR="004B09C0" w:rsidP="003F7722" w:rsidRDefault="004B09C0" w14:paraId="1BFEF472" w14:textId="1B2175E3">
            <w:pPr>
              <w:jc w:val="center"/>
              <w:rPr>
                <w:rFonts w:asciiTheme="minorHAnsi" w:hAnsiTheme="minorHAnsi" w:cstheme="minorHAnsi"/>
                <w:lang w:val="de-DE"/>
              </w:rPr>
            </w:pPr>
            <w:r w:rsidRPr="00507FE5">
              <w:rPr>
                <w:rFonts w:ascii="Segoe UI Symbol" w:hAnsi="Segoe UI Symbol" w:eastAsia="MS Gothic" w:cs="Segoe UI Symbol"/>
                <w:lang w:val="de-DE"/>
              </w:rPr>
              <w:t>☐</w:t>
            </w:r>
          </w:p>
        </w:tc>
        <w:tc>
          <w:tcPr>
            <w:tcW w:w="4562" w:type="pct"/>
            <w:vAlign w:val="center"/>
          </w:tcPr>
          <w:p w:rsidRPr="00507FE5" w:rsidR="004B09C0" w:rsidP="00954A57" w:rsidRDefault="000736CE" w14:paraId="1EF47549" w14:textId="25EF423D">
            <w:pPr>
              <w:rPr>
                <w:rFonts w:asciiTheme="minorHAnsi" w:hAnsiTheme="minorHAnsi" w:cstheme="minorHAnsi"/>
                <w:lang w:val="en-US"/>
              </w:rPr>
            </w:pPr>
            <w:r w:rsidRPr="00507FE5">
              <w:rPr>
                <w:rFonts w:asciiTheme="minorHAnsi" w:hAnsiTheme="minorHAnsi" w:cstheme="minorHAnsi"/>
                <w:lang w:val="en-US"/>
              </w:rPr>
              <w:t xml:space="preserve">is a research </w:t>
            </w:r>
            <w:proofErr w:type="spellStart"/>
            <w:r w:rsidRPr="00507FE5">
              <w:rPr>
                <w:rFonts w:asciiTheme="minorHAnsi" w:hAnsiTheme="minorHAnsi" w:cstheme="minorHAnsi"/>
                <w:lang w:val="en-US"/>
              </w:rPr>
              <w:t>organisation</w:t>
            </w:r>
            <w:proofErr w:type="spellEnd"/>
            <w:r w:rsidRPr="00507FE5">
              <w:rPr>
                <w:rFonts w:asciiTheme="minorHAnsi" w:hAnsiTheme="minorHAnsi" w:cstheme="minorHAnsi"/>
                <w:lang w:val="en-US"/>
              </w:rPr>
              <w:t xml:space="preserve"> that does not carry out economic activities</w:t>
            </w:r>
          </w:p>
        </w:tc>
      </w:tr>
      <w:tr w:rsidRPr="00507FE5" w:rsidR="004B09C0" w:rsidTr="00954A57" w14:paraId="39D38D72" w14:textId="77777777">
        <w:trPr>
          <w:trHeight w:val="1553"/>
        </w:trPr>
        <w:tc>
          <w:tcPr>
            <w:tcW w:w="438" w:type="pct"/>
            <w:vAlign w:val="center"/>
          </w:tcPr>
          <w:p w:rsidRPr="00507FE5" w:rsidR="004B09C0" w:rsidP="003F7722" w:rsidRDefault="004B09C0" w14:paraId="6C462F9B" w14:textId="6DFF4068">
            <w:pPr>
              <w:jc w:val="center"/>
              <w:rPr>
                <w:rFonts w:asciiTheme="minorHAnsi" w:hAnsiTheme="minorHAnsi" w:cstheme="minorHAnsi"/>
                <w:lang w:val="de-DE"/>
              </w:rPr>
            </w:pPr>
            <w:r w:rsidRPr="00507FE5">
              <w:rPr>
                <w:rFonts w:ascii="Segoe UI Symbol" w:hAnsi="Segoe UI Symbol" w:eastAsia="MS Gothic" w:cs="Segoe UI Symbol"/>
                <w:lang w:val="de-DE"/>
              </w:rPr>
              <w:t>☐</w:t>
            </w:r>
          </w:p>
        </w:tc>
        <w:tc>
          <w:tcPr>
            <w:tcW w:w="4562" w:type="pct"/>
            <w:vAlign w:val="center"/>
          </w:tcPr>
          <w:p w:rsidRPr="00507FE5" w:rsidR="004B09C0" w:rsidP="00954A57" w:rsidRDefault="000736CE" w14:paraId="5B9D3A54" w14:textId="5B80ABDB">
            <w:pPr>
              <w:rPr>
                <w:rFonts w:asciiTheme="minorHAnsi" w:hAnsiTheme="minorHAnsi" w:cstheme="minorHAnsi"/>
                <w:lang w:val="en-US"/>
              </w:rPr>
            </w:pPr>
            <w:r w:rsidRPr="00507FE5">
              <w:rPr>
                <w:rFonts w:asciiTheme="minorHAnsi" w:hAnsiTheme="minorHAnsi" w:cstheme="minorHAnsi"/>
                <w:lang w:val="en-US"/>
              </w:rPr>
              <w:t>is a research organization that carries out economic activities as a purely ancillary activity, the scope of which does not exceed 20 % of the entity's overall annual capacity</w:t>
            </w:r>
          </w:p>
        </w:tc>
      </w:tr>
      <w:tr w:rsidRPr="00507FE5" w:rsidR="000736CE" w:rsidTr="00507FE5" w14:paraId="410EC415" w14:textId="77777777">
        <w:trPr>
          <w:trHeight w:val="1553"/>
        </w:trPr>
        <w:tc>
          <w:tcPr>
            <w:tcW w:w="438" w:type="pct"/>
            <w:vAlign w:val="center"/>
          </w:tcPr>
          <w:p w:rsidRPr="00507FE5" w:rsidR="000736CE" w:rsidP="00507FE5" w:rsidRDefault="000736CE" w14:paraId="411AE173" w14:textId="77777777">
            <w:pPr>
              <w:jc w:val="center"/>
              <w:rPr>
                <w:rFonts w:eastAsia="MS Gothic" w:asciiTheme="minorHAnsi" w:hAnsiTheme="minorHAnsi" w:cstheme="minorHAnsi"/>
                <w:lang w:val="de-DE"/>
              </w:rPr>
            </w:pPr>
            <w:r w:rsidRPr="00507FE5">
              <w:rPr>
                <w:rFonts w:ascii="Segoe UI Symbol" w:hAnsi="Segoe UI Symbol" w:eastAsia="MS Gothic" w:cs="Segoe UI Symbol"/>
                <w:lang w:val="de-DE"/>
              </w:rPr>
              <w:t>☐</w:t>
            </w:r>
          </w:p>
        </w:tc>
        <w:tc>
          <w:tcPr>
            <w:tcW w:w="4562" w:type="pct"/>
            <w:vAlign w:val="center"/>
          </w:tcPr>
          <w:p w:rsidRPr="00507FE5" w:rsidR="000736CE" w:rsidP="00507FE5" w:rsidRDefault="000736CE" w14:paraId="3F47D04C" w14:textId="114DE039">
            <w:pPr>
              <w:rPr>
                <w:rFonts w:asciiTheme="minorHAnsi" w:hAnsiTheme="minorHAnsi" w:cstheme="minorHAnsi"/>
                <w:lang w:val="en-US"/>
              </w:rPr>
            </w:pPr>
            <w:r w:rsidRPr="00507FE5">
              <w:rPr>
                <w:rFonts w:asciiTheme="minorHAnsi" w:hAnsiTheme="minorHAnsi" w:cstheme="minorHAnsi"/>
                <w:lang w:val="en-US"/>
              </w:rPr>
              <w:t>keeps separate accounts of economic and non-economic activities so that the capacities provided and, respectively, their costs, funding and revenues can be clearly separated from each other</w:t>
            </w:r>
          </w:p>
        </w:tc>
      </w:tr>
      <w:tr w:rsidRPr="00507FE5" w:rsidR="000736CE" w:rsidTr="00507FE5" w14:paraId="497EED80" w14:textId="77777777">
        <w:trPr>
          <w:trHeight w:val="1553"/>
        </w:trPr>
        <w:tc>
          <w:tcPr>
            <w:tcW w:w="438" w:type="pct"/>
            <w:vAlign w:val="center"/>
          </w:tcPr>
          <w:p w:rsidRPr="00507FE5" w:rsidR="000736CE" w:rsidP="00507FE5" w:rsidRDefault="000736CE" w14:paraId="6E85369D" w14:textId="77777777">
            <w:pPr>
              <w:jc w:val="center"/>
              <w:rPr>
                <w:rFonts w:eastAsia="MS Gothic" w:asciiTheme="minorHAnsi" w:hAnsiTheme="minorHAnsi" w:cstheme="minorHAnsi"/>
                <w:lang w:val="de-DE"/>
              </w:rPr>
            </w:pPr>
            <w:r w:rsidRPr="00507FE5">
              <w:rPr>
                <w:rFonts w:ascii="Segoe UI Symbol" w:hAnsi="Segoe UI Symbol" w:eastAsia="MS Gothic" w:cs="Segoe UI Symbol"/>
                <w:lang w:val="de-DE"/>
              </w:rPr>
              <w:t>☐</w:t>
            </w:r>
          </w:p>
        </w:tc>
        <w:tc>
          <w:tcPr>
            <w:tcW w:w="4562" w:type="pct"/>
            <w:vAlign w:val="center"/>
          </w:tcPr>
          <w:p w:rsidRPr="00507FE5" w:rsidR="000736CE" w:rsidP="00507FE5" w:rsidRDefault="00D45A3E" w14:paraId="078D0ED6" w14:textId="19C504D9">
            <w:pPr>
              <w:rPr>
                <w:rFonts w:asciiTheme="minorHAnsi" w:hAnsiTheme="minorHAnsi" w:cstheme="minorHAnsi"/>
                <w:lang w:val="en-US"/>
              </w:rPr>
            </w:pPr>
            <w:r w:rsidRPr="00507FE5">
              <w:rPr>
                <w:rFonts w:asciiTheme="minorHAnsi" w:hAnsiTheme="minorHAnsi" w:cstheme="minorHAnsi"/>
                <w:lang w:val="en-US"/>
              </w:rPr>
              <w:t>attaches a</w:t>
            </w:r>
            <w:r w:rsidRPr="00507FE5" w:rsidR="000736CE">
              <w:rPr>
                <w:rFonts w:asciiTheme="minorHAnsi" w:hAnsiTheme="minorHAnsi" w:cstheme="minorHAnsi"/>
                <w:lang w:val="en-US"/>
              </w:rPr>
              <w:t xml:space="preserve">ppropriate evidence of the nature and extent of </w:t>
            </w:r>
            <w:r w:rsidRPr="00507FE5">
              <w:rPr>
                <w:rFonts w:asciiTheme="minorHAnsi" w:hAnsiTheme="minorHAnsi" w:cstheme="minorHAnsi"/>
                <w:lang w:val="en-US"/>
              </w:rPr>
              <w:t>its</w:t>
            </w:r>
            <w:r w:rsidRPr="00507FE5" w:rsidR="000736CE">
              <w:rPr>
                <w:rFonts w:asciiTheme="minorHAnsi" w:hAnsiTheme="minorHAnsi" w:cstheme="minorHAnsi"/>
                <w:lang w:val="en-US"/>
              </w:rPr>
              <w:t xml:space="preserve"> economic/non-economic activities</w:t>
            </w:r>
            <w:r w:rsidRPr="00507FE5">
              <w:rPr>
                <w:rFonts w:asciiTheme="minorHAnsi" w:hAnsiTheme="minorHAnsi" w:cstheme="minorHAnsi"/>
                <w:lang w:val="en-US"/>
              </w:rPr>
              <w:t xml:space="preserve"> to this declaration</w:t>
            </w:r>
          </w:p>
        </w:tc>
      </w:tr>
    </w:tbl>
    <w:p w:rsidRPr="00507FE5" w:rsidR="00734A0F" w:rsidP="00BD6216" w:rsidRDefault="00734A0F" w14:paraId="68B9C066" w14:textId="22ABD71F">
      <w:pPr>
        <w:rPr>
          <w:rFonts w:asciiTheme="minorHAnsi" w:hAnsiTheme="minorHAnsi" w:cstheme="minorHAnsi"/>
          <w:lang w:val="en-US"/>
        </w:rPr>
      </w:pPr>
    </w:p>
    <w:p w:rsidRPr="00507FE5" w:rsidR="007A6B0B" w:rsidP="00BD6216" w:rsidRDefault="007A6B0B" w14:paraId="11972EBE" w14:textId="7B6CE73E">
      <w:pPr>
        <w:rPr>
          <w:rFonts w:asciiTheme="minorHAnsi" w:hAnsiTheme="minorHAnsi" w:cstheme="minorHAnsi"/>
          <w:lang w:val="en-US"/>
        </w:rPr>
      </w:pPr>
    </w:p>
    <w:sdt>
      <w:sdtPr>
        <w:id w:val="206994122"/>
        <w:placeholder>
          <w:docPart w:val="482D6EE054044B49976B324C6757C4FF"/>
        </w:placeholder>
        <w:showingPlcHdr/>
        <w:text/>
        <w:rPr>
          <w:rFonts w:ascii="Calibri" w:hAnsi="Calibri" w:cs="Calibri" w:asciiTheme="minorAscii" w:hAnsiTheme="minorAscii" w:cstheme="minorAscii"/>
        </w:rPr>
      </w:sdtPr>
      <w:sdtContent>
        <w:p w:rsidRPr="00507FE5" w:rsidR="00C66159" w:rsidP="00BD6216" w:rsidRDefault="00635A8B" w14:paraId="1BF04251" w14:textId="6186652F">
          <w:pPr>
            <w:rPr>
              <w:rFonts w:asciiTheme="minorHAnsi" w:hAnsiTheme="minorHAnsi" w:cstheme="minorHAnsi"/>
              <w:lang w:val="en-US"/>
            </w:rPr>
          </w:pPr>
          <w:r w:rsidRPr="00507FE5">
            <w:rPr>
              <w:rStyle w:val="PlaceholderText"/>
              <w:rFonts w:asciiTheme="minorHAnsi" w:hAnsiTheme="minorHAnsi" w:cstheme="minorHAnsi"/>
              <w:lang w:val="en-US"/>
            </w:rPr>
            <w:t>&lt;</w:t>
          </w:r>
          <w:r w:rsidRPr="00507FE5" w:rsidR="00335EE5">
            <w:rPr>
              <w:rStyle w:val="PlaceholderText"/>
              <w:rFonts w:asciiTheme="minorHAnsi" w:hAnsiTheme="minorHAnsi" w:cstheme="minorHAnsi"/>
              <w:lang w:val="en-US"/>
            </w:rPr>
            <w:t>Space for</w:t>
          </w:r>
          <w:r w:rsidRPr="00507FE5" w:rsidR="00976276">
            <w:rPr>
              <w:rStyle w:val="PlaceholderText"/>
              <w:rFonts w:asciiTheme="minorHAnsi" w:hAnsiTheme="minorHAnsi" w:cstheme="minorHAnsi"/>
              <w:lang w:val="en-US"/>
            </w:rPr>
            <w:t xml:space="preserve"> comments</w:t>
          </w:r>
          <w:r w:rsidRPr="00507FE5">
            <w:rPr>
              <w:rStyle w:val="PlaceholderText"/>
              <w:rFonts w:asciiTheme="minorHAnsi" w:hAnsiTheme="minorHAnsi" w:cstheme="minorHAnsi"/>
              <w:lang w:val="en-US"/>
            </w:rPr>
            <w:t>&gt;</w:t>
          </w:r>
        </w:p>
      </w:sdtContent>
      <w:sdtEndPr>
        <w:rPr>
          <w:rFonts w:ascii="Calibri" w:hAnsi="Calibri" w:cs="Calibri" w:asciiTheme="minorAscii" w:hAnsiTheme="minorAscii" w:cstheme="minorAscii"/>
        </w:rPr>
      </w:sdtEndPr>
    </w:sdt>
    <w:p w:rsidRPr="00507FE5" w:rsidR="007A6B0B" w:rsidRDefault="007A6B0B" w14:paraId="32ED0761" w14:textId="77777777">
      <w:pPr>
        <w:spacing w:line="240" w:lineRule="auto"/>
        <w:rPr>
          <w:rFonts w:asciiTheme="minorHAnsi" w:hAnsiTheme="minorHAnsi" w:cstheme="minorHAnsi"/>
          <w:lang w:val="en-US"/>
        </w:rPr>
      </w:pPr>
      <w:r w:rsidRPr="00507FE5">
        <w:rPr>
          <w:rFonts w:asciiTheme="minorHAnsi" w:hAnsiTheme="minorHAnsi" w:cstheme="minorHAnsi"/>
          <w:lang w:val="en-US"/>
        </w:rPr>
        <w:br w:type="page"/>
      </w:r>
    </w:p>
    <w:p w:rsidRPr="00507FE5" w:rsidR="00A8519C" w:rsidP="00A8519C" w:rsidRDefault="00A8519C" w14:paraId="68158C25" w14:textId="78991543">
      <w:pPr>
        <w:rPr>
          <w:rFonts w:asciiTheme="minorHAnsi" w:hAnsiTheme="minorHAnsi" w:cstheme="minorHAnsi"/>
          <w:lang w:val="en-US"/>
        </w:rPr>
      </w:pPr>
      <w:r w:rsidRPr="00507FE5">
        <w:rPr>
          <w:rFonts w:asciiTheme="minorHAnsi" w:hAnsiTheme="minorHAnsi" w:cstheme="minorHAnsi"/>
          <w:lang w:val="en-US"/>
        </w:rPr>
        <w:t xml:space="preserve">I am/We are </w:t>
      </w:r>
      <w:proofErr w:type="spellStart"/>
      <w:r w:rsidRPr="00507FE5">
        <w:rPr>
          <w:rFonts w:asciiTheme="minorHAnsi" w:hAnsiTheme="minorHAnsi" w:cstheme="minorHAnsi"/>
          <w:lang w:val="en-US"/>
        </w:rPr>
        <w:t>authorised</w:t>
      </w:r>
      <w:proofErr w:type="spellEnd"/>
      <w:r w:rsidRPr="00507FE5">
        <w:rPr>
          <w:rFonts w:asciiTheme="minorHAnsi" w:hAnsiTheme="minorHAnsi" w:cstheme="minorHAnsi"/>
          <w:lang w:val="en-US"/>
        </w:rPr>
        <w:t xml:space="preserve"> to sign and </w:t>
      </w:r>
      <w:r w:rsidRPr="00507FE5" w:rsidR="004B09C0">
        <w:rPr>
          <w:rFonts w:asciiTheme="minorHAnsi" w:hAnsiTheme="minorHAnsi" w:cstheme="minorHAnsi"/>
          <w:lang w:val="en-US"/>
        </w:rPr>
        <w:t>declare</w:t>
      </w:r>
      <w:r w:rsidRPr="00507FE5">
        <w:rPr>
          <w:rFonts w:asciiTheme="minorHAnsi" w:hAnsiTheme="minorHAnsi" w:cstheme="minorHAnsi"/>
          <w:lang w:val="en-US"/>
        </w:rPr>
        <w:t xml:space="preserve"> that the information I/we have provided for the above-mentioned institution is true and correct.</w:t>
      </w:r>
    </w:p>
    <w:p w:rsidRPr="00507FE5" w:rsidR="00A8519C" w:rsidP="00A8519C" w:rsidRDefault="00A8519C" w14:paraId="1DAE5F2E" w14:textId="77777777">
      <w:pPr>
        <w:rPr>
          <w:rFonts w:asciiTheme="minorHAnsi" w:hAnsiTheme="minorHAnsi" w:cstheme="minorHAnsi"/>
          <w:lang w:val="en-US"/>
        </w:rPr>
      </w:pPr>
    </w:p>
    <w:p w:rsidRPr="00507FE5" w:rsidR="00A77EBB" w:rsidP="00A8519C" w:rsidRDefault="00A8519C" w14:paraId="6B3758B9" w14:textId="1F3DA635">
      <w:pPr>
        <w:rPr>
          <w:rFonts w:asciiTheme="minorHAnsi" w:hAnsiTheme="minorHAnsi" w:cstheme="minorHAnsi"/>
          <w:lang w:val="en-US"/>
        </w:rPr>
      </w:pPr>
      <w:r w:rsidRPr="00507FE5">
        <w:rPr>
          <w:rFonts w:asciiTheme="minorHAnsi" w:hAnsiTheme="minorHAnsi" w:cstheme="minorHAnsi"/>
          <w:lang w:val="en-US"/>
        </w:rPr>
        <w:t>I/We undertake to notify ADA immediately of any changes to the above information as soon as I/we become aware of them.</w:t>
      </w:r>
    </w:p>
    <w:p w:rsidRPr="00507FE5" w:rsidR="00A77EBB" w:rsidP="00BD6216" w:rsidRDefault="00A77EBB" w14:paraId="7CB6CE0D" w14:textId="6042CDA3">
      <w:pPr>
        <w:rPr>
          <w:rFonts w:asciiTheme="minorHAnsi" w:hAnsiTheme="minorHAnsi" w:cstheme="minorHAnsi"/>
          <w:lang w:val="en-US"/>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038"/>
        <w:gridCol w:w="4039"/>
      </w:tblGrid>
      <w:tr w:rsidRPr="00507FE5" w:rsidR="007A6B0B" w:rsidTr="007547FC" w14:paraId="31B157B6" w14:textId="77777777">
        <w:trPr>
          <w:trHeight w:val="1249"/>
        </w:trPr>
        <w:tc>
          <w:tcPr>
            <w:tcW w:w="8077" w:type="dxa"/>
            <w:gridSpan w:val="2"/>
            <w:tcBorders>
              <w:bottom w:val="nil"/>
            </w:tcBorders>
          </w:tcPr>
          <w:p w:rsidRPr="00507FE5" w:rsidR="007A6B0B" w:rsidP="006E77EC" w:rsidRDefault="00507FE5" w14:paraId="38AF5ECA" w14:textId="5ED5D6A1">
            <w:pPr>
              <w:rPr>
                <w:rFonts w:asciiTheme="minorHAnsi" w:hAnsiTheme="minorHAnsi" w:cstheme="minorHAnsi"/>
                <w:lang w:val="fr-FR"/>
              </w:rPr>
            </w:pPr>
            <w:sdt>
              <w:sdtPr>
                <w:rPr>
                  <w:rFonts w:asciiTheme="minorHAnsi" w:hAnsiTheme="minorHAnsi" w:cstheme="minorHAnsi"/>
                  <w:lang w:val="de-DE"/>
                </w:rPr>
                <w:id w:val="-2013143214"/>
                <w:placeholder>
                  <w:docPart w:val="2C6082E526094411A9F8681D4D553F5D"/>
                </w:placeholder>
                <w:showingPlcHdr/>
                <w:text/>
              </w:sdtPr>
              <w:sdtContent>
                <w:r w:rsidRPr="00507FE5" w:rsidR="007210F5">
                  <w:rPr>
                    <w:rStyle w:val="PlaceholderText"/>
                    <w:rFonts w:asciiTheme="minorHAnsi" w:hAnsiTheme="minorHAnsi" w:cstheme="minorHAnsi"/>
                    <w:lang w:val="fr-FR"/>
                  </w:rPr>
                  <w:t>Enter</w:t>
                </w:r>
                <w:r w:rsidRPr="00507FE5" w:rsidR="00A8519C">
                  <w:rPr>
                    <w:rStyle w:val="PlaceholderText"/>
                    <w:rFonts w:asciiTheme="minorHAnsi" w:hAnsiTheme="minorHAnsi" w:cstheme="minorHAnsi"/>
                    <w:lang w:val="fr-FR"/>
                  </w:rPr>
                  <w:t xml:space="preserve"> p</w:t>
                </w:r>
                <w:r w:rsidRPr="00507FE5" w:rsidR="007E7EF3">
                  <w:rPr>
                    <w:rStyle w:val="PlaceholderText"/>
                    <w:rFonts w:asciiTheme="minorHAnsi" w:hAnsiTheme="minorHAnsi" w:cstheme="minorHAnsi"/>
                    <w:lang w:val="fr-FR"/>
                  </w:rPr>
                  <w:t>lace</w:t>
                </w:r>
              </w:sdtContent>
            </w:sdt>
            <w:r w:rsidRPr="00507FE5" w:rsidR="007547FC">
              <w:rPr>
                <w:rFonts w:asciiTheme="minorHAnsi" w:hAnsiTheme="minorHAnsi" w:cstheme="minorHAnsi"/>
                <w:lang w:val="fr-FR"/>
              </w:rPr>
              <w:t xml:space="preserve"> </w:t>
            </w:r>
            <w:proofErr w:type="gramStart"/>
            <w:r w:rsidRPr="00507FE5" w:rsidR="00A8519C">
              <w:rPr>
                <w:rFonts w:asciiTheme="minorHAnsi" w:hAnsiTheme="minorHAnsi" w:cstheme="minorHAnsi"/>
                <w:lang w:val="fr-FR"/>
              </w:rPr>
              <w:t>on</w:t>
            </w:r>
            <w:proofErr w:type="gramEnd"/>
            <w:r w:rsidRPr="00507FE5" w:rsidR="007547FC">
              <w:rPr>
                <w:rFonts w:asciiTheme="minorHAnsi" w:hAnsiTheme="minorHAnsi" w:cstheme="minorHAnsi"/>
                <w:lang w:val="fr-FR"/>
              </w:rPr>
              <w:t xml:space="preserve"> </w:t>
            </w:r>
            <w:sdt>
              <w:sdtPr>
                <w:rPr>
                  <w:rFonts w:asciiTheme="minorHAnsi" w:hAnsiTheme="minorHAnsi" w:cstheme="minorHAnsi"/>
                  <w:lang w:val="de-DE"/>
                </w:rPr>
                <w:id w:val="463236155"/>
                <w:placeholder>
                  <w:docPart w:val="804A73ADC6B34A59A7B6398FE26611E3"/>
                </w:placeholder>
                <w:showingPlcHdr/>
                <w:date>
                  <w:dateFormat w:val="dd MMMM yyyy"/>
                  <w:lid w:val="en-GB"/>
                  <w:storeMappedDataAs w:val="dateTime"/>
                  <w:calendar w:val="gregorian"/>
                </w:date>
              </w:sdtPr>
              <w:sdtContent>
                <w:r w:rsidRPr="00507FE5" w:rsidR="007210F5">
                  <w:rPr>
                    <w:rStyle w:val="PlaceholderText"/>
                    <w:rFonts w:asciiTheme="minorHAnsi" w:hAnsiTheme="minorHAnsi" w:cstheme="minorHAnsi"/>
                    <w:lang w:val="fr-FR"/>
                  </w:rPr>
                  <w:t>Enter date</w:t>
                </w:r>
              </w:sdtContent>
            </w:sdt>
          </w:p>
          <w:p w:rsidRPr="00507FE5" w:rsidR="007A6B0B" w:rsidP="006E77EC" w:rsidRDefault="007A6B0B" w14:paraId="7DB53EC3" w14:textId="77777777">
            <w:pPr>
              <w:rPr>
                <w:rFonts w:asciiTheme="minorHAnsi" w:hAnsiTheme="minorHAnsi" w:cstheme="minorHAnsi"/>
                <w:lang w:val="fr-FR"/>
              </w:rPr>
            </w:pPr>
          </w:p>
          <w:p w:rsidRPr="00507FE5" w:rsidR="007A6B0B" w:rsidP="006E77EC" w:rsidRDefault="007A6B0B" w14:paraId="011184C8" w14:textId="34342D4A">
            <w:pPr>
              <w:rPr>
                <w:rFonts w:asciiTheme="minorHAnsi" w:hAnsiTheme="minorHAnsi" w:cstheme="minorHAnsi"/>
                <w:lang w:val="fr-FR"/>
              </w:rPr>
            </w:pPr>
          </w:p>
          <w:p w:rsidRPr="00507FE5" w:rsidR="007A6B0B" w:rsidP="006E77EC" w:rsidRDefault="007A6B0B" w14:paraId="50BA339E" w14:textId="125B1608">
            <w:pPr>
              <w:rPr>
                <w:rFonts w:asciiTheme="minorHAnsi" w:hAnsiTheme="minorHAnsi" w:cstheme="minorHAnsi"/>
                <w:lang w:val="fr-FR"/>
              </w:rPr>
            </w:pPr>
          </w:p>
          <w:p w:rsidRPr="00507FE5" w:rsidR="007A6B0B" w:rsidP="006E77EC" w:rsidRDefault="007A6B0B" w14:paraId="4B68FE62" w14:textId="15F3C866">
            <w:pPr>
              <w:rPr>
                <w:rFonts w:asciiTheme="minorHAnsi" w:hAnsiTheme="minorHAnsi" w:cstheme="minorHAnsi"/>
                <w:lang w:val="fr-FR"/>
              </w:rPr>
            </w:pPr>
          </w:p>
          <w:p w:rsidRPr="00507FE5" w:rsidR="007A6B0B" w:rsidP="006E77EC" w:rsidRDefault="007A6B0B" w14:paraId="445BBFE1" w14:textId="77777777">
            <w:pPr>
              <w:rPr>
                <w:rFonts w:asciiTheme="minorHAnsi" w:hAnsiTheme="minorHAnsi" w:cstheme="minorHAnsi"/>
                <w:lang w:val="fr-FR"/>
              </w:rPr>
            </w:pPr>
          </w:p>
          <w:p w:rsidRPr="00507FE5" w:rsidR="007A6B0B" w:rsidP="006E77EC" w:rsidRDefault="007A6B0B" w14:paraId="0E2442FD" w14:textId="3AA0EBA1">
            <w:pPr>
              <w:rPr>
                <w:rFonts w:asciiTheme="minorHAnsi" w:hAnsiTheme="minorHAnsi" w:cstheme="minorHAnsi"/>
                <w:lang w:val="fr-FR"/>
              </w:rPr>
            </w:pPr>
          </w:p>
          <w:p w:rsidRPr="00507FE5" w:rsidR="007A6B0B" w:rsidP="006E77EC" w:rsidRDefault="007A6B0B" w14:paraId="4A7C640B" w14:textId="77777777">
            <w:pPr>
              <w:rPr>
                <w:rFonts w:asciiTheme="minorHAnsi" w:hAnsiTheme="minorHAnsi" w:cstheme="minorHAnsi"/>
                <w:lang w:val="fr-FR"/>
              </w:rPr>
            </w:pPr>
          </w:p>
          <w:p w:rsidRPr="00507FE5" w:rsidR="007A6B0B" w:rsidP="006E77EC" w:rsidRDefault="007A6B0B" w14:paraId="5031E68B" w14:textId="646C97FF">
            <w:pPr>
              <w:rPr>
                <w:rFonts w:asciiTheme="minorHAnsi" w:hAnsiTheme="minorHAnsi" w:cstheme="minorHAnsi"/>
                <w:lang w:val="fr-FR"/>
              </w:rPr>
            </w:pPr>
          </w:p>
          <w:p w:rsidRPr="00507FE5" w:rsidR="007A6B0B" w:rsidP="006E77EC" w:rsidRDefault="00A8519C" w14:paraId="3FF4E992" w14:textId="5EFD7E9A">
            <w:pPr>
              <w:rPr>
                <w:rFonts w:asciiTheme="minorHAnsi" w:hAnsiTheme="minorHAnsi" w:cstheme="minorHAnsi"/>
                <w:i/>
                <w:iCs/>
                <w:lang w:val="de-DE"/>
              </w:rPr>
            </w:pPr>
            <w:proofErr w:type="spellStart"/>
            <w:r w:rsidRPr="00507FE5">
              <w:rPr>
                <w:rFonts w:asciiTheme="minorHAnsi" w:hAnsiTheme="minorHAnsi" w:cstheme="minorHAnsi"/>
                <w:i/>
                <w:iCs/>
                <w:lang w:val="de-DE"/>
              </w:rPr>
              <w:t>Signature</w:t>
            </w:r>
            <w:proofErr w:type="spellEnd"/>
            <w:r w:rsidRPr="00507FE5">
              <w:rPr>
                <w:rFonts w:asciiTheme="minorHAnsi" w:hAnsiTheme="minorHAnsi" w:cstheme="minorHAnsi"/>
                <w:i/>
                <w:iCs/>
                <w:lang w:val="de-DE"/>
              </w:rPr>
              <w:t>(s)</w:t>
            </w:r>
          </w:p>
        </w:tc>
      </w:tr>
      <w:tr w:rsidRPr="00507FE5" w:rsidR="007F67DD" w:rsidTr="007547FC" w14:paraId="671E0B5F" w14:textId="77777777">
        <w:trPr>
          <w:trHeight w:val="580"/>
        </w:trPr>
        <w:tc>
          <w:tcPr>
            <w:tcW w:w="4038" w:type="dxa"/>
            <w:tcBorders>
              <w:top w:val="nil"/>
              <w:left w:val="single" w:color="auto" w:sz="12" w:space="0"/>
              <w:bottom w:val="single" w:color="auto" w:sz="12" w:space="0"/>
              <w:right w:val="nil"/>
            </w:tcBorders>
          </w:tcPr>
          <w:p w:rsidRPr="00507FE5" w:rsidR="007F67DD" w:rsidP="006E77EC" w:rsidRDefault="000354E5" w14:paraId="4C268CEF" w14:textId="0547F27A">
            <w:pPr>
              <w:rPr>
                <w:rFonts w:asciiTheme="minorHAnsi" w:hAnsiTheme="minorHAnsi" w:cstheme="minorHAnsi"/>
                <w:lang w:val="en-US"/>
              </w:rPr>
            </w:pPr>
            <w:r w:rsidRPr="00507FE5">
              <w:rPr>
                <w:rFonts w:asciiTheme="minorHAnsi" w:hAnsiTheme="minorHAnsi" w:cstheme="minorHAnsi"/>
                <w:lang w:val="de-DE"/>
              </w:rPr>
              <w:fldChar w:fldCharType="begin"/>
            </w:r>
            <w:r w:rsidRPr="00507FE5">
              <w:rPr>
                <w:rFonts w:asciiTheme="minorHAnsi" w:hAnsiTheme="minorHAnsi" w:cstheme="minorHAnsi"/>
                <w:lang w:val="en-US"/>
              </w:rPr>
              <w:instrText xml:space="preserve"> REF Zeichnungsb_1 </w:instrText>
            </w:r>
            <w:r w:rsidR="00507FE5">
              <w:rPr>
                <w:rFonts w:asciiTheme="minorHAnsi" w:hAnsiTheme="minorHAnsi" w:cstheme="minorHAnsi"/>
                <w:lang w:val="en-US"/>
              </w:rPr>
              <w:instrText xml:space="preserve"> \* MERGEFORMAT </w:instrText>
            </w:r>
            <w:r w:rsidRPr="00507FE5">
              <w:rPr>
                <w:rFonts w:asciiTheme="minorHAnsi" w:hAnsiTheme="minorHAnsi" w:cstheme="minorHAnsi"/>
                <w:lang w:val="de-DE"/>
              </w:rPr>
              <w:fldChar w:fldCharType="separate"/>
            </w:r>
            <w:sdt>
              <w:sdtPr>
                <w:rPr>
                  <w:rFonts w:asciiTheme="minorHAnsi" w:hAnsiTheme="minorHAnsi" w:cstheme="minorHAnsi"/>
                  <w:lang w:val="de-DE"/>
                </w:rPr>
                <w:id w:val="1105542132"/>
                <w:placeholder>
                  <w:docPart w:val="2BFB4B1B8EFF4D97B4D16B08CD36DF61"/>
                </w:placeholder>
                <w:showingPlcHdr/>
                <w15:color w:val="000000"/>
                <w:text/>
              </w:sdtPr>
              <w:sdtContent>
                <w:r w:rsidRPr="00507FE5" w:rsidR="00851CEB">
                  <w:rPr>
                    <w:rStyle w:val="PlaceholderText"/>
                    <w:rFonts w:asciiTheme="minorHAnsi" w:hAnsiTheme="minorHAnsi" w:cstheme="minorHAnsi"/>
                    <w:lang w:val="en-US"/>
                  </w:rPr>
                  <w:t>Enter</w:t>
                </w:r>
                <w:r w:rsidRPr="00507FE5" w:rsidR="00851CEB">
                  <w:rPr>
                    <w:rFonts w:asciiTheme="minorHAnsi" w:hAnsiTheme="minorHAnsi" w:cstheme="minorHAnsi"/>
                    <w:color w:val="808080" w:themeColor="background1" w:themeShade="80"/>
                    <w:lang w:val="en-US"/>
                  </w:rPr>
                  <w:t xml:space="preserve"> name of authorised signatory</w:t>
                </w:r>
              </w:sdtContent>
            </w:sdt>
            <w:r w:rsidRPr="00507FE5">
              <w:rPr>
                <w:rFonts w:asciiTheme="minorHAnsi" w:hAnsiTheme="minorHAnsi" w:cstheme="minorHAnsi"/>
                <w:lang w:val="de-DE"/>
              </w:rPr>
              <w:fldChar w:fldCharType="end"/>
            </w:r>
          </w:p>
        </w:tc>
        <w:tc>
          <w:tcPr>
            <w:tcW w:w="4039" w:type="dxa"/>
            <w:tcBorders>
              <w:top w:val="nil"/>
              <w:left w:val="nil"/>
              <w:bottom w:val="single" w:color="auto" w:sz="12" w:space="0"/>
              <w:right w:val="single" w:color="auto" w:sz="12" w:space="0"/>
            </w:tcBorders>
          </w:tcPr>
          <w:p w:rsidRPr="00507FE5" w:rsidR="007F67DD" w:rsidP="006E77EC" w:rsidRDefault="000354E5" w14:paraId="178BBEA9" w14:textId="342DE007">
            <w:pPr>
              <w:rPr>
                <w:rFonts w:asciiTheme="minorHAnsi" w:hAnsiTheme="minorHAnsi" w:cstheme="minorHAnsi"/>
                <w:lang w:val="en-US"/>
              </w:rPr>
            </w:pPr>
            <w:r w:rsidRPr="00507FE5">
              <w:rPr>
                <w:rFonts w:asciiTheme="minorHAnsi" w:hAnsiTheme="minorHAnsi" w:cstheme="minorHAnsi"/>
                <w:lang w:val="de-DE"/>
              </w:rPr>
              <w:fldChar w:fldCharType="begin"/>
            </w:r>
            <w:r w:rsidRPr="00507FE5">
              <w:rPr>
                <w:rFonts w:asciiTheme="minorHAnsi" w:hAnsiTheme="minorHAnsi" w:cstheme="minorHAnsi"/>
                <w:lang w:val="en-US"/>
              </w:rPr>
              <w:instrText xml:space="preserve"> REF Zeichnungsb_2 </w:instrText>
            </w:r>
            <w:r w:rsidR="00507FE5">
              <w:rPr>
                <w:rFonts w:asciiTheme="minorHAnsi" w:hAnsiTheme="minorHAnsi" w:cstheme="minorHAnsi"/>
                <w:lang w:val="en-US"/>
              </w:rPr>
              <w:instrText xml:space="preserve"> \* MERGEFORMAT </w:instrText>
            </w:r>
            <w:r w:rsidRPr="00507FE5">
              <w:rPr>
                <w:rFonts w:asciiTheme="minorHAnsi" w:hAnsiTheme="minorHAnsi" w:cstheme="minorHAnsi"/>
                <w:lang w:val="de-DE"/>
              </w:rPr>
              <w:fldChar w:fldCharType="separate"/>
            </w:r>
            <w:sdt>
              <w:sdtPr>
                <w:rPr>
                  <w:rFonts w:asciiTheme="minorHAnsi" w:hAnsiTheme="minorHAnsi" w:cstheme="minorHAnsi"/>
                  <w:lang w:val="de-DE"/>
                </w:rPr>
                <w:id w:val="1675843158"/>
                <w:placeholder>
                  <w:docPart w:val="5F32833C67D341DB9D049FCF58C9B227"/>
                </w:placeholder>
                <w:showingPlcHdr/>
                <w15:color w:val="000000"/>
                <w:text/>
              </w:sdtPr>
              <w:sdtContent>
                <w:r w:rsidRPr="00507FE5" w:rsidR="00851CEB">
                  <w:rPr>
                    <w:rFonts w:asciiTheme="minorHAnsi" w:hAnsiTheme="minorHAnsi" w:cstheme="minorHAnsi"/>
                    <w:color w:val="808080" w:themeColor="background1" w:themeShade="80"/>
                    <w:lang w:val="en-US"/>
                  </w:rPr>
                  <w:t xml:space="preserve">If applicable: </w:t>
                </w:r>
                <w:r w:rsidRPr="00507FE5" w:rsidR="00851CEB">
                  <w:rPr>
                    <w:rStyle w:val="PlaceholderText"/>
                    <w:rFonts w:asciiTheme="minorHAnsi" w:hAnsiTheme="minorHAnsi" w:cstheme="minorHAnsi"/>
                    <w:lang w:val="en-US"/>
                  </w:rPr>
                  <w:t>Enter</w:t>
                </w:r>
                <w:r w:rsidRPr="00507FE5" w:rsidR="00851CEB">
                  <w:rPr>
                    <w:rFonts w:asciiTheme="minorHAnsi" w:hAnsiTheme="minorHAnsi" w:cstheme="minorHAnsi"/>
                    <w:color w:val="808080" w:themeColor="background1" w:themeShade="80"/>
                    <w:lang w:val="en-US"/>
                  </w:rPr>
                  <w:t xml:space="preserve"> name co-signatory</w:t>
                </w:r>
              </w:sdtContent>
            </w:sdt>
            <w:r w:rsidRPr="00507FE5">
              <w:rPr>
                <w:rFonts w:asciiTheme="minorHAnsi" w:hAnsiTheme="minorHAnsi" w:cstheme="minorHAnsi"/>
                <w:lang w:val="de-DE"/>
              </w:rPr>
              <w:fldChar w:fldCharType="end"/>
            </w:r>
          </w:p>
        </w:tc>
      </w:tr>
    </w:tbl>
    <w:p w:rsidRPr="00507FE5" w:rsidR="00863B85" w:rsidP="006E77EC" w:rsidRDefault="00863B85" w14:paraId="530A8CBA" w14:textId="77777777">
      <w:pPr>
        <w:rPr>
          <w:rFonts w:asciiTheme="minorHAnsi" w:hAnsiTheme="minorHAnsi" w:cstheme="minorHAnsi"/>
          <w:lang w:val="en-US"/>
        </w:rPr>
      </w:pPr>
    </w:p>
    <w:sectPr w:rsidRPr="00507FE5" w:rsidR="00863B85" w:rsidSect="00024B51">
      <w:footerReference w:type="even" r:id="rId13"/>
      <w:footerReference w:type="default" r:id="rId14"/>
      <w:headerReference w:type="first" r:id="rId15"/>
      <w:footerReference w:type="first" r:id="rId16"/>
      <w:pgSz w:w="11906" w:h="16838" w:orient="portrait" w:code="9"/>
      <w:pgMar w:top="2325" w:right="2325" w:bottom="1928" w:left="1474" w:header="964" w:footer="567" w:gutter="0"/>
      <w:cols w:space="708"/>
      <w:titlePg/>
      <w:docGrid w:linePitch="360"/>
      <w:headerReference w:type="default" r:id="Rca02d35748b34a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02E" w:rsidP="003B6EB6" w:rsidRDefault="0054202E" w14:paraId="0C784EF2" w14:textId="77777777">
      <w:pPr>
        <w:spacing w:line="240" w:lineRule="auto"/>
      </w:pPr>
      <w:r>
        <w:separator/>
      </w:r>
    </w:p>
  </w:endnote>
  <w:endnote w:type="continuationSeparator" w:id="0">
    <w:p w:rsidR="0054202E" w:rsidP="003B6EB6" w:rsidRDefault="0054202E" w14:paraId="0F0DC1D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0A58" w:rsidR="00A33941" w:rsidP="00B365C4" w:rsidRDefault="00851CEB" w14:paraId="2C1061B6" w14:textId="6F65E774">
    <w:pPr>
      <w:pStyle w:val="Footer"/>
      <w:jc w:val="right"/>
    </w:pPr>
    <w:r>
      <w:fldChar w:fldCharType="begin"/>
    </w:r>
    <w:r>
      <w:instrText>FILENAME   \* MERGEFORMAT</w:instrText>
    </w:r>
    <w:r>
      <w:fldChar w:fldCharType="separate"/>
    </w:r>
    <w:r>
      <w:rPr>
        <w:noProof/>
      </w:rPr>
      <w:t>ENTWURF F&amp;E&amp;I EN</w:t>
    </w:r>
    <w:r>
      <w:fldChar w:fldCharType="end"/>
    </w:r>
    <w:r w:rsidRPr="002E0A58" w:rsidR="00A33941">
      <w:t xml:space="preserve">/ </w:t>
    </w:r>
    <w:r w:rsidRPr="002E0A58" w:rsidR="00A33941">
      <w:fldChar w:fldCharType="begin"/>
    </w:r>
    <w:r w:rsidRPr="002E0A58" w:rsidR="00A33941">
      <w:instrText xml:space="preserve"> DATE  \@ "dd.MM.yyyy"  \* MERGEFORMAT </w:instrText>
    </w:r>
    <w:r w:rsidRPr="002E0A58" w:rsidR="00A33941">
      <w:fldChar w:fldCharType="separate"/>
    </w:r>
    <w:r w:rsidR="007B62F0">
      <w:rPr>
        <w:noProof/>
      </w:rPr>
      <w:t>25.03.2026</w:t>
    </w:r>
    <w:r w:rsidRPr="002E0A58" w:rsidR="00A33941">
      <w:fldChar w:fldCharType="end"/>
    </w:r>
    <w:r w:rsidRPr="002E0A58" w:rsidR="00A33941">
      <w:t xml:space="preserve"> / Seite </w:t>
    </w:r>
    <w:r w:rsidRPr="002E0A58" w:rsidR="00A33941">
      <w:fldChar w:fldCharType="begin"/>
    </w:r>
    <w:r w:rsidRPr="002E0A58" w:rsidR="00A33941">
      <w:instrText>PAGE   \* MERGEFORMAT</w:instrText>
    </w:r>
    <w:r w:rsidRPr="002E0A58" w:rsidR="00A33941">
      <w:fldChar w:fldCharType="separate"/>
    </w:r>
    <w:r w:rsidR="00412686">
      <w:rPr>
        <w:noProof/>
      </w:rPr>
      <w:t>4</w:t>
    </w:r>
    <w:r w:rsidRPr="002E0A58" w:rsidR="00A339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7FE5" w:rsidR="00B365C4" w:rsidP="009063ED" w:rsidRDefault="00A8519C" w14:paraId="7D08D279" w14:textId="4C764D63">
    <w:pPr>
      <w:pStyle w:val="Footer"/>
      <w:rPr>
        <w:rStyle w:val="FootnoteReference"/>
        <w:rFonts w:asciiTheme="minorHAnsi" w:hAnsiTheme="minorHAnsi" w:cstheme="minorHAnsi"/>
        <w:color w:val="auto"/>
        <w:szCs w:val="18"/>
        <w:vertAlign w:val="baseline"/>
        <w:lang w:val="en-US"/>
      </w:rPr>
    </w:pPr>
    <w:r w:rsidRPr="00507FE5">
      <w:rPr>
        <w:rStyle w:val="FootnoteReference"/>
        <w:rFonts w:asciiTheme="minorHAnsi" w:hAnsiTheme="minorHAnsi" w:cstheme="minorHAnsi"/>
        <w:color w:val="auto"/>
        <w:szCs w:val="18"/>
        <w:vertAlign w:val="baseline"/>
        <w:lang w:val="en-US"/>
      </w:rPr>
      <w:t>D</w:t>
    </w:r>
    <w:r w:rsidRPr="00507FE5">
      <w:rPr>
        <w:rFonts w:asciiTheme="minorHAnsi" w:hAnsiTheme="minorHAnsi" w:cstheme="minorHAnsi"/>
        <w:color w:val="auto"/>
        <w:szCs w:val="18"/>
        <w:lang w:val="en-US"/>
      </w:rPr>
      <w:t>eclaration</w:t>
    </w:r>
    <w:r w:rsidRPr="00507FE5" w:rsidR="00734A0F">
      <w:rPr>
        <w:rFonts w:asciiTheme="minorHAnsi" w:hAnsiTheme="minorHAnsi" w:cstheme="minorHAnsi"/>
        <w:color w:val="auto"/>
        <w:szCs w:val="18"/>
        <w:lang w:val="en-US"/>
      </w:rPr>
      <w:t xml:space="preserve"> </w:t>
    </w:r>
    <w:r w:rsidRPr="00507FE5" w:rsidR="00583964">
      <w:rPr>
        <w:rFonts w:asciiTheme="minorHAnsi" w:hAnsiTheme="minorHAnsi" w:cstheme="minorHAnsi"/>
        <w:color w:val="auto"/>
        <w:szCs w:val="18"/>
        <w:lang w:val="en-US"/>
      </w:rPr>
      <w:t>R&amp;D&amp;I aid</w:t>
    </w:r>
    <w:r w:rsidRPr="00507FE5" w:rsidR="00863B85">
      <w:rPr>
        <w:rStyle w:val="FootnoteReference"/>
        <w:rFonts w:asciiTheme="minorHAnsi" w:hAnsiTheme="minorHAnsi" w:cstheme="minorHAnsi"/>
        <w:color w:val="auto"/>
        <w:szCs w:val="18"/>
        <w:vertAlign w:val="baseline"/>
        <w:lang w:val="en-US"/>
      </w:rPr>
      <w:t xml:space="preserve"> </w:t>
    </w:r>
    <w:r w:rsidR="00507FE5">
      <w:rPr>
        <w:rFonts w:asciiTheme="minorHAnsi" w:hAnsiTheme="minorHAnsi" w:cstheme="minorHAnsi"/>
        <w:color w:val="auto"/>
        <w:szCs w:val="18"/>
        <w:lang w:val="en-US"/>
      </w:rPr>
      <w:tab/>
    </w:r>
    <w:r w:rsidR="00507FE5">
      <w:rPr>
        <w:rFonts w:asciiTheme="minorHAnsi" w:hAnsiTheme="minorHAnsi" w:cstheme="minorHAnsi"/>
        <w:color w:val="auto"/>
        <w:szCs w:val="18"/>
        <w:lang w:val="en-US"/>
      </w:rPr>
      <w:tab/>
    </w:r>
    <w:r w:rsidRPr="00507FE5" w:rsidR="00B365C4">
      <w:rPr>
        <w:rStyle w:val="FootnoteReference"/>
        <w:rFonts w:asciiTheme="minorHAnsi" w:hAnsiTheme="minorHAnsi" w:cstheme="minorHAnsi"/>
        <w:color w:val="auto"/>
        <w:szCs w:val="18"/>
        <w:vertAlign w:val="baseline"/>
      </w:rPr>
      <w:fldChar w:fldCharType="begin"/>
    </w:r>
    <w:r w:rsidRPr="00507FE5" w:rsidR="00B365C4">
      <w:rPr>
        <w:rStyle w:val="FootnoteReference"/>
        <w:rFonts w:asciiTheme="minorHAnsi" w:hAnsiTheme="minorHAnsi" w:cstheme="minorHAnsi"/>
        <w:color w:val="auto"/>
        <w:szCs w:val="18"/>
        <w:vertAlign w:val="baseline"/>
        <w:lang w:val="en-US"/>
      </w:rPr>
      <w:instrText>PAGE   \* MERGEFORMAT</w:instrText>
    </w:r>
    <w:r w:rsidRPr="00507FE5" w:rsidR="00B365C4">
      <w:rPr>
        <w:rStyle w:val="FootnoteReference"/>
        <w:rFonts w:asciiTheme="minorHAnsi" w:hAnsiTheme="minorHAnsi" w:cstheme="minorHAnsi"/>
        <w:color w:val="auto"/>
        <w:szCs w:val="18"/>
        <w:vertAlign w:val="baseline"/>
      </w:rPr>
      <w:fldChar w:fldCharType="separate"/>
    </w:r>
    <w:r w:rsidRPr="00507FE5" w:rsidR="00F604D3">
      <w:rPr>
        <w:rStyle w:val="FootnoteReference"/>
        <w:rFonts w:asciiTheme="minorHAnsi" w:hAnsiTheme="minorHAnsi" w:cstheme="minorHAnsi"/>
        <w:noProof/>
        <w:color w:val="auto"/>
        <w:szCs w:val="18"/>
        <w:vertAlign w:val="baseline"/>
        <w:lang w:val="en-US"/>
      </w:rPr>
      <w:t>2</w:t>
    </w:r>
    <w:r w:rsidRPr="00507FE5" w:rsidR="00B365C4">
      <w:rPr>
        <w:rStyle w:val="FootnoteReference"/>
        <w:rFonts w:asciiTheme="minorHAnsi" w:hAnsiTheme="minorHAnsi" w:cstheme="minorHAnsi"/>
        <w:color w:val="auto"/>
        <w:szCs w:val="18"/>
        <w:vertAlign w:val="baseli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62F0" w:rsidR="0C9329E4" w:rsidP="0C9329E4" w:rsidRDefault="0C9329E4" w14:paraId="1AAECBE9" w14:textId="21C972B6">
    <w:pPr>
      <w:spacing w:line="300" w:lineRule="auto"/>
      <w:rPr>
        <w:lang w:val="en-US"/>
      </w:rPr>
    </w:pPr>
    <w:r w:rsidRPr="0C9329E4">
      <w:rPr>
        <w:rFonts w:ascii="Calibri" w:hAnsi="Calibri" w:eastAsia="Calibri" w:cs="Calibri"/>
        <w:sz w:val="18"/>
        <w:lang w:val="en-US"/>
      </w:rPr>
      <w:t xml:space="preserve">Austrian Development Agency | </w:t>
    </w:r>
    <w:r w:rsidRPr="00B520CF">
      <w:rPr>
        <w:rFonts w:ascii="Calibri" w:hAnsi="Calibri" w:eastAsia="Calibri" w:cs="Calibri"/>
        <w:sz w:val="18"/>
        <w:lang w:val="en-US"/>
      </w:rPr>
      <w:t>wirtschaft@ada.gv.at</w:t>
    </w:r>
    <w:r w:rsidRPr="0C9329E4">
      <w:rPr>
        <w:rFonts w:ascii="Calibri" w:hAnsi="Calibri" w:eastAsia="Calibri" w:cs="Calibri"/>
        <w:sz w:val="18"/>
        <w:lang w:val="en-US"/>
      </w:rPr>
      <w:t xml:space="preserve"> | </w:t>
    </w:r>
    <w:r w:rsidRPr="00B520CF">
      <w:rPr>
        <w:rFonts w:ascii="Calibri" w:hAnsi="Calibri" w:eastAsia="Calibri" w:cs="Calibri"/>
        <w:sz w:val="18"/>
        <w:lang w:val="en-US"/>
      </w:rPr>
      <w:t>www.entwicklung.at</w:t>
    </w:r>
    <w:r w:rsidRPr="0C9329E4">
      <w:rPr>
        <w:rFonts w:ascii="Calibri" w:hAnsi="Calibri" w:eastAsia="Calibri" w:cs="Calibri"/>
        <w:sz w:val="18"/>
        <w:lang w:val="en-US"/>
      </w:rPr>
      <w:t xml:space="preserve"> </w:t>
    </w:r>
  </w:p>
  <w:p w:rsidR="0C9329E4" w:rsidP="0C9329E4" w:rsidRDefault="0C9329E4" w14:paraId="124C4A5D" w14:textId="0B765336">
    <w:pPr>
      <w:pStyle w:val="NoSpacing"/>
    </w:pPr>
    <w:r w:rsidRPr="0C9329E4">
      <w:rPr>
        <w:rFonts w:ascii="Calibri" w:hAnsi="Calibri" w:eastAsia="Calibri" w:cs="Calibri"/>
        <w:sz w:val="18"/>
        <w:szCs w:val="18"/>
        <w:lang w:val="en-US"/>
      </w:rPr>
      <w:t>Company with limited liability | FN 243529g | Commercial Court Vienna</w:t>
    </w:r>
  </w:p>
  <w:p w:rsidR="0C9329E4" w:rsidP="0C9329E4" w:rsidRDefault="0C9329E4" w14:paraId="7A2B4ED5" w14:textId="5F70DE69">
    <w:pPr>
      <w:pStyle w:val="Footer"/>
      <w:rPr>
        <w:rFonts w:cs="Arial"/>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02E" w:rsidP="004F6812" w:rsidRDefault="0054202E" w14:paraId="4F97F6E5" w14:textId="77777777">
      <w:pPr>
        <w:spacing w:before="120" w:after="120" w:line="240" w:lineRule="auto"/>
      </w:pPr>
      <w:r>
        <w:separator/>
      </w:r>
    </w:p>
  </w:footnote>
  <w:footnote w:type="continuationSeparator" w:id="0">
    <w:p w:rsidR="0054202E" w:rsidP="004F6812" w:rsidRDefault="0054202E" w14:paraId="32A39F0C" w14:textId="77777777">
      <w:pPr>
        <w:spacing w:before="120" w:after="120" w:line="240" w:lineRule="auto"/>
      </w:pPr>
      <w:r>
        <w:continuationSeparator/>
      </w:r>
    </w:p>
  </w:footnote>
  <w:footnote w:type="continuationNotice" w:id="1">
    <w:p w:rsidR="0054202E" w:rsidRDefault="0054202E" w14:paraId="4ADD271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16sdtfl w16du wp14">
  <w:p w:rsidR="00A33941" w:rsidP="00CB22ED" w:rsidRDefault="00507FE5" w14:paraId="7253C7FB" w14:textId="59BB2904">
    <w:pPr>
      <w:pStyle w:val="Header"/>
      <w:jc w:val="right"/>
    </w:pPr>
    <w:r>
      <w:rPr>
        <w:noProof/>
      </w:rPr>
      <mc:AlternateContent>
        <mc:Choice Requires="wpg">
          <w:drawing>
            <wp:anchor distT="0" distB="0" distL="114300" distR="114300" simplePos="0" relativeHeight="251658240" behindDoc="0" locked="0" layoutInCell="1" allowOverlap="1" wp14:anchorId="7C216447" wp14:editId="12044136">
              <wp:simplePos x="0" y="0"/>
              <wp:positionH relativeFrom="column">
                <wp:posOffset>106870</wp:posOffset>
              </wp:positionH>
              <wp:positionV relativeFrom="paragraph">
                <wp:posOffset>14585</wp:posOffset>
              </wp:positionV>
              <wp:extent cx="5799783" cy="759460"/>
              <wp:effectExtent l="0" t="0" r="0" b="2540"/>
              <wp:wrapTight wrapText="bothSides">
                <wp:wrapPolygon edited="0">
                  <wp:start x="0" y="0"/>
                  <wp:lineTo x="0" y="21130"/>
                  <wp:lineTo x="5889" y="21130"/>
                  <wp:lineTo x="6669" y="21130"/>
                  <wp:lineTo x="16603" y="17880"/>
                  <wp:lineTo x="21498" y="15712"/>
                  <wp:lineTo x="21498" y="2167"/>
                  <wp:lineTo x="5889" y="0"/>
                  <wp:lineTo x="0" y="0"/>
                </wp:wrapPolygon>
              </wp:wrapTight>
              <wp:docPr id="1240302191" name="Gruppieren 1"/>
              <wp:cNvGraphicFramePr/>
              <a:graphic xmlns:a="http://schemas.openxmlformats.org/drawingml/2006/main">
                <a:graphicData uri="http://schemas.microsoft.com/office/word/2010/wordprocessingGroup">
                  <wpg:wgp>
                    <wpg:cNvGrpSpPr/>
                    <wpg:grpSpPr>
                      <a:xfrm>
                        <a:off x="0" y="0"/>
                        <a:ext cx="5799783" cy="759460"/>
                        <a:chOff x="0" y="0"/>
                        <a:chExt cx="5799783" cy="759460"/>
                      </a:xfrm>
                    </wpg:grpSpPr>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67503" y="78827"/>
                          <a:ext cx="1732280" cy="542925"/>
                        </a:xfrm>
                        <a:prstGeom prst="rect">
                          <a:avLst/>
                        </a:prstGeom>
                      </pic:spPr>
                    </pic:pic>
                    <pic:pic xmlns:pic="http://schemas.openxmlformats.org/drawingml/2006/picture">
                      <pic:nvPicPr>
                        <pic:cNvPr id="1194" name="Grafik 11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w:pict w14:anchorId="45A564F7">
            <v:group id="Gruppieren 1" style="position:absolute;margin-left:8.4pt;margin-top:1.15pt;width:456.7pt;height:59.8pt;z-index:251658240" coordsize="57997,7594" o:spid="_x0000_s1026" w14:anchorId="770D990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5" style="position:absolute;left:40675;top:788;width:17322;height:5429;visibility:visible;mso-wrap-style:square" alt="Ein Bild, das Grafiken, Grafikdesign, Screenshot, Kreis enthält.&#10;&#10;KI-generierte Inhalte können fehlerhaft sein."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">
                <v:imagedata o:title="Ein Bild, das Grafiken, Grafikdesign, Screenshot, Kreis enthält.&#10;&#10;KI-generierte Inhalte können fehlerhaft sein" r:id="rId3"/>
              </v:shape>
              <v:shape id="Grafik 1194" style="position:absolute;width:15621;height:759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">
                <v:imagedata o:title="" r:id="rId4"/>
              </v:shape>
              <w10:wrap type="tight"/>
            </v:group>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700"/>
      <w:gridCol w:w="2700"/>
      <w:gridCol w:w="2700"/>
    </w:tblGrid>
    <w:tr w:rsidR="76F4880C" w:rsidTr="76F4880C" w14:paraId="0D53E3DF">
      <w:trPr>
        <w:trHeight w:val="300"/>
      </w:trPr>
      <w:tc>
        <w:tcPr>
          <w:tcW w:w="2700" w:type="dxa"/>
          <w:tcMar/>
        </w:tcPr>
        <w:p w:rsidR="76F4880C" w:rsidP="76F4880C" w:rsidRDefault="76F4880C" w14:paraId="6F43EDC1" w14:textId="5A42AED0">
          <w:pPr>
            <w:pStyle w:val="Header"/>
            <w:bidi w:val="0"/>
            <w:ind w:left="-115"/>
            <w:jc w:val="left"/>
          </w:pPr>
        </w:p>
      </w:tc>
      <w:tc>
        <w:tcPr>
          <w:tcW w:w="2700" w:type="dxa"/>
          <w:tcMar/>
        </w:tcPr>
        <w:p w:rsidR="76F4880C" w:rsidP="76F4880C" w:rsidRDefault="76F4880C" w14:paraId="07BA0DE7" w14:textId="743B619B">
          <w:pPr>
            <w:pStyle w:val="Header"/>
            <w:bidi w:val="0"/>
            <w:jc w:val="center"/>
          </w:pPr>
        </w:p>
      </w:tc>
      <w:tc>
        <w:tcPr>
          <w:tcW w:w="2700" w:type="dxa"/>
          <w:tcMar/>
        </w:tcPr>
        <w:p w:rsidR="76F4880C" w:rsidP="76F4880C" w:rsidRDefault="76F4880C" w14:paraId="004AEE60" w14:textId="7B5BDA3E">
          <w:pPr>
            <w:pStyle w:val="Header"/>
            <w:bidi w:val="0"/>
            <w:ind w:right="-115"/>
            <w:jc w:val="right"/>
          </w:pPr>
        </w:p>
      </w:tc>
    </w:tr>
  </w:tbl>
  <w:p w:rsidR="76F4880C" w:rsidP="76F4880C" w:rsidRDefault="76F4880C" w14:paraId="16DEFCD3" w14:textId="67ABE8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C46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67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163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200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46B12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EC295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40090E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A30612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82E59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6E0D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59C08F6"/>
    <w:multiLevelType w:val="hybridMultilevel"/>
    <w:tmpl w:val="0C04419A"/>
    <w:lvl w:ilvl="0" w:tplc="D35ABED8">
      <w:start w:val="1"/>
      <w:numFmt w:val="bullet"/>
      <w:pStyle w:val="ListBullet2"/>
      <w:lvlText w:val="-"/>
      <w:lvlJc w:val="left"/>
      <w:pPr>
        <w:ind w:left="644" w:hanging="360"/>
      </w:pPr>
      <w:rPr>
        <w:rFonts w:hint="default" w:ascii="Symbol" w:hAnsi="Symbol"/>
        <w:color w:val="E2001A"/>
        <w:sz w:val="20"/>
        <w:u w:color="E2001A"/>
      </w:rPr>
    </w:lvl>
    <w:lvl w:ilvl="1" w:tplc="0C070003" w:tentative="1">
      <w:start w:val="1"/>
      <w:numFmt w:val="bullet"/>
      <w:lvlText w:val="o"/>
      <w:lvlJc w:val="left"/>
      <w:pPr>
        <w:ind w:left="1505" w:hanging="360"/>
      </w:pPr>
      <w:rPr>
        <w:rFonts w:hint="default" w:ascii="Courier New" w:hAnsi="Courier New" w:cs="Courier New"/>
      </w:rPr>
    </w:lvl>
    <w:lvl w:ilvl="2" w:tplc="0C070005" w:tentative="1">
      <w:start w:val="1"/>
      <w:numFmt w:val="bullet"/>
      <w:lvlText w:val=""/>
      <w:lvlJc w:val="left"/>
      <w:pPr>
        <w:ind w:left="2225" w:hanging="360"/>
      </w:pPr>
      <w:rPr>
        <w:rFonts w:hint="default" w:ascii="Wingdings" w:hAnsi="Wingdings"/>
      </w:rPr>
    </w:lvl>
    <w:lvl w:ilvl="3" w:tplc="0C070001" w:tentative="1">
      <w:start w:val="1"/>
      <w:numFmt w:val="bullet"/>
      <w:lvlText w:val=""/>
      <w:lvlJc w:val="left"/>
      <w:pPr>
        <w:ind w:left="2945" w:hanging="360"/>
      </w:pPr>
      <w:rPr>
        <w:rFonts w:hint="default" w:ascii="Symbol" w:hAnsi="Symbol"/>
      </w:rPr>
    </w:lvl>
    <w:lvl w:ilvl="4" w:tplc="0C070003" w:tentative="1">
      <w:start w:val="1"/>
      <w:numFmt w:val="bullet"/>
      <w:lvlText w:val="o"/>
      <w:lvlJc w:val="left"/>
      <w:pPr>
        <w:ind w:left="3665" w:hanging="360"/>
      </w:pPr>
      <w:rPr>
        <w:rFonts w:hint="default" w:ascii="Courier New" w:hAnsi="Courier New" w:cs="Courier New"/>
      </w:rPr>
    </w:lvl>
    <w:lvl w:ilvl="5" w:tplc="0C070005" w:tentative="1">
      <w:start w:val="1"/>
      <w:numFmt w:val="bullet"/>
      <w:lvlText w:val=""/>
      <w:lvlJc w:val="left"/>
      <w:pPr>
        <w:ind w:left="4385" w:hanging="360"/>
      </w:pPr>
      <w:rPr>
        <w:rFonts w:hint="default" w:ascii="Wingdings" w:hAnsi="Wingdings"/>
      </w:rPr>
    </w:lvl>
    <w:lvl w:ilvl="6" w:tplc="0C070001" w:tentative="1">
      <w:start w:val="1"/>
      <w:numFmt w:val="bullet"/>
      <w:lvlText w:val=""/>
      <w:lvlJc w:val="left"/>
      <w:pPr>
        <w:ind w:left="5105" w:hanging="360"/>
      </w:pPr>
      <w:rPr>
        <w:rFonts w:hint="default" w:ascii="Symbol" w:hAnsi="Symbol"/>
      </w:rPr>
    </w:lvl>
    <w:lvl w:ilvl="7" w:tplc="0C070003" w:tentative="1">
      <w:start w:val="1"/>
      <w:numFmt w:val="bullet"/>
      <w:lvlText w:val="o"/>
      <w:lvlJc w:val="left"/>
      <w:pPr>
        <w:ind w:left="5825" w:hanging="360"/>
      </w:pPr>
      <w:rPr>
        <w:rFonts w:hint="default" w:ascii="Courier New" w:hAnsi="Courier New" w:cs="Courier New"/>
      </w:rPr>
    </w:lvl>
    <w:lvl w:ilvl="8" w:tplc="0C070005" w:tentative="1">
      <w:start w:val="1"/>
      <w:numFmt w:val="bullet"/>
      <w:lvlText w:val=""/>
      <w:lvlJc w:val="left"/>
      <w:pPr>
        <w:ind w:left="6545" w:hanging="360"/>
      </w:pPr>
      <w:rPr>
        <w:rFonts w:hint="default" w:ascii="Wingdings" w:hAnsi="Wingdings"/>
      </w:rPr>
    </w:lvl>
  </w:abstractNum>
  <w:abstractNum w:abstractNumId="11" w15:restartNumberingAfterBreak="0">
    <w:nsid w:val="59E153CC"/>
    <w:multiLevelType w:val="hybridMultilevel"/>
    <w:tmpl w:val="6DB29EB0"/>
    <w:lvl w:ilvl="0" w:tplc="2904F35A">
      <w:start w:val="1"/>
      <w:numFmt w:val="bullet"/>
      <w:pStyle w:val="ListBullet"/>
      <w:lvlText w:val=""/>
      <w:lvlJc w:val="left"/>
      <w:pPr>
        <w:ind w:left="360" w:hanging="360"/>
      </w:pPr>
      <w:rPr>
        <w:rFonts w:hint="default" w:ascii="Symbol" w:hAnsi="Symbol"/>
        <w:color w:val="E2001A"/>
        <w:sz w:val="18"/>
        <w:szCs w:val="18"/>
        <w:u w:color="E2001A"/>
      </w:rPr>
    </w:lvl>
    <w:lvl w:ilvl="1" w:tplc="C1FEC952">
      <w:start w:val="1"/>
      <w:numFmt w:val="bullet"/>
      <w:pStyle w:val="ListBullet3"/>
      <w:lvlText w:val="‒"/>
      <w:lvlJc w:val="left"/>
      <w:pPr>
        <w:tabs>
          <w:tab w:val="num" w:pos="567"/>
        </w:tabs>
        <w:ind w:left="851" w:hanging="284"/>
      </w:pPr>
      <w:rPr>
        <w:rFonts w:hint="default" w:ascii="Arial" w:hAnsi="Arial"/>
        <w:color w:val="E2001A"/>
        <w:u w:color="E2001A"/>
      </w:rPr>
    </w:lvl>
    <w:lvl w:ilvl="2" w:tplc="0C070005">
      <w:start w:val="1"/>
      <w:numFmt w:val="bullet"/>
      <w:lvlText w:val=""/>
      <w:lvlJc w:val="left"/>
      <w:pPr>
        <w:ind w:left="1800" w:hanging="360"/>
      </w:pPr>
      <w:rPr>
        <w:rFonts w:hint="default" w:ascii="Wingdings" w:hAnsi="Wingdings"/>
      </w:rPr>
    </w:lvl>
    <w:lvl w:ilvl="3" w:tplc="0C070001" w:tentative="1">
      <w:start w:val="1"/>
      <w:numFmt w:val="bullet"/>
      <w:lvlText w:val=""/>
      <w:lvlJc w:val="left"/>
      <w:pPr>
        <w:ind w:left="2520" w:hanging="360"/>
      </w:pPr>
      <w:rPr>
        <w:rFonts w:hint="default" w:ascii="Symbol" w:hAnsi="Symbol"/>
      </w:rPr>
    </w:lvl>
    <w:lvl w:ilvl="4" w:tplc="0C070003" w:tentative="1">
      <w:start w:val="1"/>
      <w:numFmt w:val="bullet"/>
      <w:lvlText w:val="o"/>
      <w:lvlJc w:val="left"/>
      <w:pPr>
        <w:ind w:left="3240" w:hanging="360"/>
      </w:pPr>
      <w:rPr>
        <w:rFonts w:hint="default" w:ascii="Courier New" w:hAnsi="Courier New" w:cs="Courier New"/>
      </w:rPr>
    </w:lvl>
    <w:lvl w:ilvl="5" w:tplc="0C070005" w:tentative="1">
      <w:start w:val="1"/>
      <w:numFmt w:val="bullet"/>
      <w:lvlText w:val=""/>
      <w:lvlJc w:val="left"/>
      <w:pPr>
        <w:ind w:left="3960" w:hanging="360"/>
      </w:pPr>
      <w:rPr>
        <w:rFonts w:hint="default" w:ascii="Wingdings" w:hAnsi="Wingdings"/>
      </w:rPr>
    </w:lvl>
    <w:lvl w:ilvl="6" w:tplc="0C070001" w:tentative="1">
      <w:start w:val="1"/>
      <w:numFmt w:val="bullet"/>
      <w:lvlText w:val=""/>
      <w:lvlJc w:val="left"/>
      <w:pPr>
        <w:ind w:left="4680" w:hanging="360"/>
      </w:pPr>
      <w:rPr>
        <w:rFonts w:hint="default" w:ascii="Symbol" w:hAnsi="Symbol"/>
      </w:rPr>
    </w:lvl>
    <w:lvl w:ilvl="7" w:tplc="0C070003" w:tentative="1">
      <w:start w:val="1"/>
      <w:numFmt w:val="bullet"/>
      <w:lvlText w:val="o"/>
      <w:lvlJc w:val="left"/>
      <w:pPr>
        <w:ind w:left="5400" w:hanging="360"/>
      </w:pPr>
      <w:rPr>
        <w:rFonts w:hint="default" w:ascii="Courier New" w:hAnsi="Courier New" w:cs="Courier New"/>
      </w:rPr>
    </w:lvl>
    <w:lvl w:ilvl="8" w:tplc="0C070005" w:tentative="1">
      <w:start w:val="1"/>
      <w:numFmt w:val="bullet"/>
      <w:lvlText w:val=""/>
      <w:lvlJc w:val="left"/>
      <w:pPr>
        <w:ind w:left="6120" w:hanging="360"/>
      </w:pPr>
      <w:rPr>
        <w:rFonts w:hint="default" w:ascii="Wingdings" w:hAnsi="Wingdings"/>
      </w:rPr>
    </w:lvl>
  </w:abstractNum>
  <w:num w:numId="1" w16cid:durableId="950934262">
    <w:abstractNumId w:val="9"/>
  </w:num>
  <w:num w:numId="2" w16cid:durableId="1305310620">
    <w:abstractNumId w:val="7"/>
  </w:num>
  <w:num w:numId="3" w16cid:durableId="1954021798">
    <w:abstractNumId w:val="6"/>
  </w:num>
  <w:num w:numId="4" w16cid:durableId="1508791711">
    <w:abstractNumId w:val="5"/>
  </w:num>
  <w:num w:numId="5" w16cid:durableId="618487179">
    <w:abstractNumId w:val="4"/>
  </w:num>
  <w:num w:numId="6" w16cid:durableId="217593225">
    <w:abstractNumId w:val="8"/>
  </w:num>
  <w:num w:numId="7" w16cid:durableId="778333388">
    <w:abstractNumId w:val="3"/>
  </w:num>
  <w:num w:numId="8" w16cid:durableId="1263803428">
    <w:abstractNumId w:val="2"/>
  </w:num>
  <w:num w:numId="9" w16cid:durableId="2054885109">
    <w:abstractNumId w:val="1"/>
  </w:num>
  <w:num w:numId="10" w16cid:durableId="467012425">
    <w:abstractNumId w:val="0"/>
  </w:num>
  <w:num w:numId="11" w16cid:durableId="988903683">
    <w:abstractNumId w:val="11"/>
  </w:num>
  <w:num w:numId="12" w16cid:durableId="368336072">
    <w:abstractNumId w:val="10"/>
  </w:num>
  <w:num w:numId="13" w16cid:durableId="913053855">
    <w:abstractNumId w:val="11"/>
    <w:lvlOverride w:ilvl="0">
      <w:startOverride w:val="1"/>
    </w:lvlOverride>
  </w:num>
  <w:num w:numId="14" w16cid:durableId="988094298">
    <w:abstractNumId w:val="10"/>
    <w:lvlOverride w:ilvl="0">
      <w:startOverride w:val="1"/>
    </w:lvlOverride>
  </w:num>
  <w:num w:numId="15" w16cid:durableId="455489569">
    <w:abstractNumId w:val="11"/>
    <w:lvlOverride w:ilvl="0">
      <w:startOverride w:val="1"/>
    </w:lvlOverride>
  </w:num>
  <w:num w:numId="16" w16cid:durableId="794060676">
    <w:abstractNumId w:val="10"/>
    <w:lvlOverride w:ilvl="0">
      <w:startOverride w:val="1"/>
    </w:lvlOverride>
  </w:num>
  <w:num w:numId="17" w16cid:durableId="719944383">
    <w:abstractNumId w:val="1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removePersonalInformation/>
  <w:removeDateAndTime/>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B0"/>
    <w:rsid w:val="00003F6F"/>
    <w:rsid w:val="00010048"/>
    <w:rsid w:val="00024B51"/>
    <w:rsid w:val="000354E5"/>
    <w:rsid w:val="0004006A"/>
    <w:rsid w:val="00060DDC"/>
    <w:rsid w:val="000736CE"/>
    <w:rsid w:val="00074CC7"/>
    <w:rsid w:val="00092D6F"/>
    <w:rsid w:val="000956FC"/>
    <w:rsid w:val="000A77CF"/>
    <w:rsid w:val="000B584B"/>
    <w:rsid w:val="000C791F"/>
    <w:rsid w:val="000E7F21"/>
    <w:rsid w:val="001372C4"/>
    <w:rsid w:val="001600B4"/>
    <w:rsid w:val="00177815"/>
    <w:rsid w:val="001B1134"/>
    <w:rsid w:val="001B331D"/>
    <w:rsid w:val="001C2999"/>
    <w:rsid w:val="001D6CD8"/>
    <w:rsid w:val="001E6197"/>
    <w:rsid w:val="002177A2"/>
    <w:rsid w:val="00217B7E"/>
    <w:rsid w:val="00256236"/>
    <w:rsid w:val="0029631D"/>
    <w:rsid w:val="002B0708"/>
    <w:rsid w:val="002C2F9A"/>
    <w:rsid w:val="002C668C"/>
    <w:rsid w:val="002E0A58"/>
    <w:rsid w:val="002E3D3C"/>
    <w:rsid w:val="002F3883"/>
    <w:rsid w:val="00320329"/>
    <w:rsid w:val="00335EE5"/>
    <w:rsid w:val="00370615"/>
    <w:rsid w:val="003A5E63"/>
    <w:rsid w:val="003B6EB6"/>
    <w:rsid w:val="003D572C"/>
    <w:rsid w:val="003E68B7"/>
    <w:rsid w:val="003F7722"/>
    <w:rsid w:val="00412686"/>
    <w:rsid w:val="0045766E"/>
    <w:rsid w:val="00465E22"/>
    <w:rsid w:val="004B09C0"/>
    <w:rsid w:val="004D15E7"/>
    <w:rsid w:val="004D6CF7"/>
    <w:rsid w:val="004F6812"/>
    <w:rsid w:val="005055CE"/>
    <w:rsid w:val="00507FE5"/>
    <w:rsid w:val="00511E4F"/>
    <w:rsid w:val="00526331"/>
    <w:rsid w:val="0054202E"/>
    <w:rsid w:val="0054382E"/>
    <w:rsid w:val="00543FF0"/>
    <w:rsid w:val="00583964"/>
    <w:rsid w:val="005C799E"/>
    <w:rsid w:val="005E2C55"/>
    <w:rsid w:val="005E3A9A"/>
    <w:rsid w:val="005E4A33"/>
    <w:rsid w:val="005E5CCE"/>
    <w:rsid w:val="005F0E90"/>
    <w:rsid w:val="005F4D02"/>
    <w:rsid w:val="00635A8B"/>
    <w:rsid w:val="00650937"/>
    <w:rsid w:val="00663572"/>
    <w:rsid w:val="006D0406"/>
    <w:rsid w:val="006D49DA"/>
    <w:rsid w:val="006D4FDD"/>
    <w:rsid w:val="006E4CF6"/>
    <w:rsid w:val="006E77EC"/>
    <w:rsid w:val="006F39CD"/>
    <w:rsid w:val="007210F5"/>
    <w:rsid w:val="00726376"/>
    <w:rsid w:val="00734A0F"/>
    <w:rsid w:val="007547FC"/>
    <w:rsid w:val="00762D49"/>
    <w:rsid w:val="007777A3"/>
    <w:rsid w:val="007A6B0B"/>
    <w:rsid w:val="007B504A"/>
    <w:rsid w:val="007B62F0"/>
    <w:rsid w:val="007D20AF"/>
    <w:rsid w:val="007D43B2"/>
    <w:rsid w:val="007D5BA7"/>
    <w:rsid w:val="007E7EF3"/>
    <w:rsid w:val="007F67DD"/>
    <w:rsid w:val="008135B3"/>
    <w:rsid w:val="00815D0A"/>
    <w:rsid w:val="00851CEB"/>
    <w:rsid w:val="00854275"/>
    <w:rsid w:val="00860104"/>
    <w:rsid w:val="00863B85"/>
    <w:rsid w:val="008A61DA"/>
    <w:rsid w:val="008F0874"/>
    <w:rsid w:val="008F65D0"/>
    <w:rsid w:val="009063ED"/>
    <w:rsid w:val="009124DA"/>
    <w:rsid w:val="00912757"/>
    <w:rsid w:val="00916597"/>
    <w:rsid w:val="00916DCC"/>
    <w:rsid w:val="00940D02"/>
    <w:rsid w:val="00954A57"/>
    <w:rsid w:val="00976276"/>
    <w:rsid w:val="009914B1"/>
    <w:rsid w:val="009A4813"/>
    <w:rsid w:val="009D4E67"/>
    <w:rsid w:val="009F02EE"/>
    <w:rsid w:val="009F52A0"/>
    <w:rsid w:val="00A33941"/>
    <w:rsid w:val="00A77EBB"/>
    <w:rsid w:val="00A8519C"/>
    <w:rsid w:val="00AF3ECB"/>
    <w:rsid w:val="00B104B0"/>
    <w:rsid w:val="00B177F2"/>
    <w:rsid w:val="00B21161"/>
    <w:rsid w:val="00B365C4"/>
    <w:rsid w:val="00B42A2D"/>
    <w:rsid w:val="00B520CF"/>
    <w:rsid w:val="00B71944"/>
    <w:rsid w:val="00B96BBD"/>
    <w:rsid w:val="00BA364D"/>
    <w:rsid w:val="00BB1910"/>
    <w:rsid w:val="00BB4D97"/>
    <w:rsid w:val="00BB63C2"/>
    <w:rsid w:val="00BC7B6B"/>
    <w:rsid w:val="00BD6216"/>
    <w:rsid w:val="00C66159"/>
    <w:rsid w:val="00CB22ED"/>
    <w:rsid w:val="00CB6DC6"/>
    <w:rsid w:val="00D009EC"/>
    <w:rsid w:val="00D45A3E"/>
    <w:rsid w:val="00D677FE"/>
    <w:rsid w:val="00D77D62"/>
    <w:rsid w:val="00DA360C"/>
    <w:rsid w:val="00DB3B01"/>
    <w:rsid w:val="00DB6119"/>
    <w:rsid w:val="00DC0055"/>
    <w:rsid w:val="00DE4664"/>
    <w:rsid w:val="00DF22B8"/>
    <w:rsid w:val="00DF644C"/>
    <w:rsid w:val="00DF6F64"/>
    <w:rsid w:val="00E04E5C"/>
    <w:rsid w:val="00E30329"/>
    <w:rsid w:val="00E632C5"/>
    <w:rsid w:val="00E96CE3"/>
    <w:rsid w:val="00EA30D0"/>
    <w:rsid w:val="00EB166A"/>
    <w:rsid w:val="00EE7858"/>
    <w:rsid w:val="00F11615"/>
    <w:rsid w:val="00F604D3"/>
    <w:rsid w:val="00F721B1"/>
    <w:rsid w:val="00FB3C21"/>
    <w:rsid w:val="00FE3997"/>
    <w:rsid w:val="00FE6040"/>
    <w:rsid w:val="0C9329E4"/>
    <w:rsid w:val="76F48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D941"/>
  <w15:docId w15:val="{30148294-1D94-4ADB-B13B-4CB0A1F184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3B2"/>
    <w:pPr>
      <w:spacing w:line="240" w:lineRule="exact"/>
    </w:pPr>
    <w:rPr>
      <w:szCs w:val="18"/>
      <w:lang w:val="de-AT" w:eastAsia="en-US"/>
    </w:rPr>
  </w:style>
  <w:style w:type="paragraph" w:styleId="Heading1">
    <w:name w:val="heading 1"/>
    <w:basedOn w:val="Normal"/>
    <w:next w:val="Normal"/>
    <w:link w:val="Heading1Char"/>
    <w:uiPriority w:val="9"/>
    <w:qFormat/>
    <w:rsid w:val="007D43B2"/>
    <w:pPr>
      <w:keepNext/>
      <w:keepLines/>
      <w:spacing w:before="360" w:line="276" w:lineRule="auto"/>
      <w:outlineLvl w:val="0"/>
    </w:pPr>
    <w:rPr>
      <w:rFonts w:ascii="Arial Fett" w:hAnsi="Arial Fett"/>
      <w:b/>
      <w:sz w:val="31"/>
      <w:szCs w:val="32"/>
    </w:rPr>
  </w:style>
  <w:style w:type="paragraph" w:styleId="Heading2">
    <w:name w:val="heading 2"/>
    <w:basedOn w:val="Normal"/>
    <w:next w:val="Normal"/>
    <w:link w:val="Heading2Char"/>
    <w:uiPriority w:val="9"/>
    <w:unhideWhenUsed/>
    <w:qFormat/>
    <w:rsid w:val="007D43B2"/>
    <w:pPr>
      <w:keepNext/>
      <w:keepLines/>
      <w:spacing w:before="280" w:line="276" w:lineRule="auto"/>
      <w:outlineLvl w:val="1"/>
    </w:pPr>
    <w:rPr>
      <w:rFonts w:eastAsia="Times New Roman"/>
      <w:b/>
      <w:bCs/>
      <w:color w:val="000000"/>
      <w:sz w:val="27"/>
      <w:szCs w:val="28"/>
    </w:rPr>
  </w:style>
  <w:style w:type="paragraph" w:styleId="Heading3">
    <w:name w:val="heading 3"/>
    <w:basedOn w:val="Normal"/>
    <w:next w:val="Normal"/>
    <w:link w:val="Heading3Char"/>
    <w:uiPriority w:val="9"/>
    <w:unhideWhenUsed/>
    <w:qFormat/>
    <w:rsid w:val="00DE4664"/>
    <w:pPr>
      <w:keepNext/>
      <w:keepLines/>
      <w:spacing w:before="240" w:line="276" w:lineRule="auto"/>
      <w:outlineLvl w:val="2"/>
    </w:pPr>
    <w:rPr>
      <w:rFonts w:ascii="Arial Fett" w:hAnsi="Arial Fett"/>
      <w:b/>
      <w:color w:val="000000"/>
      <w:sz w:val="24"/>
      <w:szCs w:val="24"/>
    </w:rPr>
  </w:style>
  <w:style w:type="paragraph" w:styleId="Heading4">
    <w:name w:val="heading 4"/>
    <w:basedOn w:val="Heading1"/>
    <w:next w:val="Normal"/>
    <w:link w:val="Heading4Char"/>
    <w:uiPriority w:val="9"/>
    <w:unhideWhenUsed/>
    <w:qFormat/>
    <w:rsid w:val="00DE4664"/>
    <w:pPr>
      <w:outlineLvl w:val="3"/>
    </w:pPr>
    <w:rPr>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3ECB"/>
    <w:pPr>
      <w:tabs>
        <w:tab w:val="center" w:pos="4536"/>
        <w:tab w:val="right" w:pos="9072"/>
      </w:tabs>
      <w:spacing w:line="240" w:lineRule="auto"/>
    </w:pPr>
  </w:style>
  <w:style w:type="character" w:styleId="HeaderChar" w:customStyle="1">
    <w:name w:val="Header Char"/>
    <w:link w:val="Header"/>
    <w:uiPriority w:val="99"/>
    <w:rsid w:val="00AF3ECB"/>
    <w:rPr>
      <w:sz w:val="20"/>
    </w:rPr>
  </w:style>
  <w:style w:type="paragraph" w:styleId="Footer">
    <w:name w:val="footer"/>
    <w:basedOn w:val="Normal"/>
    <w:link w:val="FooterChar"/>
    <w:unhideWhenUsed/>
    <w:qFormat/>
    <w:rsid w:val="00511E4F"/>
    <w:pPr>
      <w:tabs>
        <w:tab w:val="center" w:pos="4536"/>
        <w:tab w:val="right" w:pos="9072"/>
      </w:tabs>
    </w:pPr>
    <w:rPr>
      <w:color w:val="808080"/>
      <w:sz w:val="18"/>
      <w:szCs w:val="16"/>
    </w:rPr>
  </w:style>
  <w:style w:type="character" w:styleId="FooterChar" w:customStyle="1">
    <w:name w:val="Footer Char"/>
    <w:link w:val="Footer"/>
    <w:uiPriority w:val="99"/>
    <w:rsid w:val="00511E4F"/>
    <w:rPr>
      <w:color w:val="808080"/>
      <w:sz w:val="18"/>
      <w:szCs w:val="16"/>
      <w:lang w:val="de-AT" w:eastAsia="en-US"/>
    </w:rPr>
  </w:style>
  <w:style w:type="paragraph" w:styleId="BalloonText">
    <w:name w:val="Balloon Text"/>
    <w:basedOn w:val="Normal"/>
    <w:link w:val="BalloonTextChar"/>
    <w:uiPriority w:val="99"/>
    <w:semiHidden/>
    <w:unhideWhenUsed/>
    <w:rsid w:val="00E30329"/>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E30329"/>
    <w:rPr>
      <w:rFonts w:ascii="Tahoma" w:hAnsi="Tahoma" w:cs="Tahoma"/>
      <w:sz w:val="16"/>
      <w:szCs w:val="16"/>
    </w:rPr>
  </w:style>
  <w:style w:type="paragraph" w:styleId="Title">
    <w:name w:val="Title"/>
    <w:basedOn w:val="Normal"/>
    <w:next w:val="Normal"/>
    <w:link w:val="TitleChar"/>
    <w:uiPriority w:val="10"/>
    <w:qFormat/>
    <w:rsid w:val="009063ED"/>
    <w:pPr>
      <w:spacing w:after="600" w:line="240" w:lineRule="auto"/>
    </w:pPr>
    <w:rPr>
      <w:b/>
      <w:sz w:val="48"/>
      <w:szCs w:val="64"/>
    </w:rPr>
  </w:style>
  <w:style w:type="character" w:styleId="TitleChar" w:customStyle="1">
    <w:name w:val="Title Char"/>
    <w:link w:val="Title"/>
    <w:uiPriority w:val="10"/>
    <w:rsid w:val="009063ED"/>
    <w:rPr>
      <w:rFonts w:ascii="Arial" w:hAnsi="Arial" w:eastAsia="Arial" w:cs="Times New Roman"/>
      <w:b/>
      <w:sz w:val="48"/>
      <w:szCs w:val="64"/>
    </w:rPr>
  </w:style>
  <w:style w:type="character" w:styleId="Heading1Char" w:customStyle="1">
    <w:name w:val="Heading 1 Char"/>
    <w:link w:val="Heading1"/>
    <w:uiPriority w:val="9"/>
    <w:rsid w:val="007D43B2"/>
    <w:rPr>
      <w:rFonts w:ascii="Arial Fett" w:hAnsi="Arial Fett" w:eastAsia="Arial" w:cs="Times New Roman"/>
      <w:b/>
      <w:sz w:val="31"/>
      <w:szCs w:val="32"/>
    </w:rPr>
  </w:style>
  <w:style w:type="paragraph" w:styleId="Grafik" w:customStyle="1">
    <w:name w:val="Grafik"/>
    <w:basedOn w:val="Normal"/>
    <w:uiPriority w:val="11"/>
    <w:qFormat/>
    <w:rsid w:val="006E77EC"/>
    <w:pPr>
      <w:spacing w:before="240" w:after="480" w:line="240" w:lineRule="atLeast"/>
      <w:ind w:left="28" w:right="34"/>
    </w:pPr>
    <w:rPr>
      <w:noProof/>
      <w:lang w:eastAsia="de-AT"/>
    </w:rPr>
  </w:style>
  <w:style w:type="character" w:styleId="Heading2Char" w:customStyle="1">
    <w:name w:val="Heading 2 Char"/>
    <w:link w:val="Heading2"/>
    <w:uiPriority w:val="9"/>
    <w:rsid w:val="007D43B2"/>
    <w:rPr>
      <w:rFonts w:ascii="Arial" w:hAnsi="Arial" w:eastAsia="Times New Roman" w:cs="Times New Roman"/>
      <w:b/>
      <w:bCs/>
      <w:color w:val="000000"/>
      <w:sz w:val="27"/>
      <w:szCs w:val="28"/>
    </w:rPr>
  </w:style>
  <w:style w:type="paragraph" w:styleId="Subtitle">
    <w:name w:val="Subtitle"/>
    <w:basedOn w:val="Normal"/>
    <w:next w:val="Normal"/>
    <w:link w:val="SubtitleChar"/>
    <w:uiPriority w:val="11"/>
    <w:semiHidden/>
    <w:rsid w:val="007777A3"/>
    <w:pPr>
      <w:numPr>
        <w:ilvl w:val="1"/>
      </w:numPr>
    </w:pPr>
    <w:rPr>
      <w:rFonts w:eastAsia="Times New Roman"/>
      <w:i/>
      <w:iCs/>
      <w:color w:val="000000"/>
      <w:spacing w:val="15"/>
      <w:sz w:val="24"/>
      <w:szCs w:val="24"/>
    </w:rPr>
  </w:style>
  <w:style w:type="character" w:styleId="SubtitleChar" w:customStyle="1">
    <w:name w:val="Subtitle Char"/>
    <w:link w:val="Subtitle"/>
    <w:uiPriority w:val="11"/>
    <w:semiHidden/>
    <w:rsid w:val="002E0A58"/>
    <w:rPr>
      <w:rFonts w:ascii="Arial" w:hAnsi="Arial" w:eastAsia="Times New Roman" w:cs="Times New Roman"/>
      <w:i/>
      <w:iCs/>
      <w:color w:val="000000"/>
      <w:spacing w:val="15"/>
      <w:sz w:val="24"/>
      <w:szCs w:val="24"/>
    </w:rPr>
  </w:style>
  <w:style w:type="paragraph" w:styleId="ListParagraph">
    <w:name w:val="List Paragraph"/>
    <w:basedOn w:val="Normal"/>
    <w:uiPriority w:val="34"/>
    <w:rsid w:val="002E0A58"/>
    <w:pPr>
      <w:ind w:left="720"/>
      <w:contextualSpacing/>
    </w:pPr>
  </w:style>
  <w:style w:type="character" w:styleId="Heading3Char" w:customStyle="1">
    <w:name w:val="Heading 3 Char"/>
    <w:link w:val="Heading3"/>
    <w:uiPriority w:val="9"/>
    <w:rsid w:val="00DE4664"/>
    <w:rPr>
      <w:rFonts w:ascii="Arial Fett" w:hAnsi="Arial Fett" w:eastAsia="Arial" w:cs="Times New Roman"/>
      <w:b/>
      <w:color w:val="000000"/>
      <w:sz w:val="24"/>
      <w:szCs w:val="24"/>
    </w:rPr>
  </w:style>
  <w:style w:type="character" w:styleId="Heading4Char" w:customStyle="1">
    <w:name w:val="Heading 4 Char"/>
    <w:link w:val="Heading4"/>
    <w:uiPriority w:val="9"/>
    <w:rsid w:val="00DE4664"/>
    <w:rPr>
      <w:rFonts w:ascii="Arial Fett" w:hAnsi="Arial Fett" w:eastAsia="Arial" w:cs="Times New Roman"/>
      <w:b/>
      <w:sz w:val="20"/>
      <w:szCs w:val="32"/>
    </w:rPr>
  </w:style>
  <w:style w:type="paragraph" w:styleId="MarginaliengeradeSeite" w:customStyle="1">
    <w:name w:val="Marginalien gerade Seite"/>
    <w:basedOn w:val="Normal"/>
    <w:uiPriority w:val="13"/>
    <w:qFormat/>
    <w:rsid w:val="000E7F21"/>
    <w:pPr>
      <w:ind w:right="567"/>
    </w:pPr>
    <w:rPr>
      <w:b/>
      <w:sz w:val="16"/>
      <w:szCs w:val="16"/>
      <w:lang w:val="en-GB"/>
    </w:rPr>
  </w:style>
  <w:style w:type="paragraph" w:styleId="MarginalienungeradeSeite" w:customStyle="1">
    <w:name w:val="Marginalien ungerade Seite"/>
    <w:basedOn w:val="Normal"/>
    <w:uiPriority w:val="13"/>
    <w:qFormat/>
    <w:rsid w:val="000E7F21"/>
    <w:pPr>
      <w:ind w:left="567"/>
      <w:jc w:val="right"/>
    </w:pPr>
    <w:rPr>
      <w:b/>
      <w:sz w:val="16"/>
      <w:szCs w:val="16"/>
    </w:rPr>
  </w:style>
  <w:style w:type="paragraph" w:styleId="ListBullet">
    <w:name w:val="List Bullet"/>
    <w:basedOn w:val="Normal"/>
    <w:uiPriority w:val="99"/>
    <w:unhideWhenUsed/>
    <w:qFormat/>
    <w:rsid w:val="00DE4664"/>
    <w:pPr>
      <w:numPr>
        <w:numId w:val="11"/>
      </w:numPr>
      <w:ind w:left="357" w:hanging="357"/>
      <w:contextualSpacing/>
    </w:pPr>
  </w:style>
  <w:style w:type="paragraph" w:styleId="ListBullet2">
    <w:name w:val="List Bullet 2"/>
    <w:basedOn w:val="Normal"/>
    <w:uiPriority w:val="99"/>
    <w:unhideWhenUsed/>
    <w:qFormat/>
    <w:rsid w:val="00BA364D"/>
    <w:pPr>
      <w:numPr>
        <w:numId w:val="12"/>
      </w:numPr>
      <w:ind w:left="714" w:hanging="357"/>
      <w:contextualSpacing/>
    </w:pPr>
  </w:style>
  <w:style w:type="paragraph" w:styleId="ListBullet3">
    <w:name w:val="List Bullet 3"/>
    <w:basedOn w:val="ListBullet"/>
    <w:uiPriority w:val="99"/>
    <w:unhideWhenUsed/>
    <w:rsid w:val="005E2C55"/>
    <w:pPr>
      <w:numPr>
        <w:ilvl w:val="1"/>
      </w:numPr>
    </w:pPr>
  </w:style>
  <w:style w:type="paragraph" w:styleId="FootnoteText">
    <w:name w:val="footnote text"/>
    <w:basedOn w:val="Normal"/>
    <w:link w:val="FootnoteTextChar"/>
    <w:uiPriority w:val="99"/>
    <w:unhideWhenUsed/>
    <w:qFormat/>
    <w:rsid w:val="005E2C55"/>
    <w:pPr>
      <w:spacing w:line="240" w:lineRule="auto"/>
    </w:pPr>
    <w:rPr>
      <w:sz w:val="16"/>
      <w:szCs w:val="16"/>
    </w:rPr>
  </w:style>
  <w:style w:type="character" w:styleId="FootnoteTextChar" w:customStyle="1">
    <w:name w:val="Footnote Text Char"/>
    <w:link w:val="FootnoteText"/>
    <w:uiPriority w:val="99"/>
    <w:rsid w:val="005E2C55"/>
    <w:rPr>
      <w:sz w:val="16"/>
      <w:szCs w:val="16"/>
    </w:rPr>
  </w:style>
  <w:style w:type="character" w:styleId="FootnoteReference">
    <w:name w:val="footnote reference"/>
    <w:uiPriority w:val="99"/>
    <w:unhideWhenUsed/>
    <w:rsid w:val="005E2C55"/>
    <w:rPr>
      <w:vertAlign w:val="superscript"/>
    </w:rPr>
  </w:style>
  <w:style w:type="table" w:styleId="AdaTabellegrau" w:customStyle="1">
    <w:name w:val="Ada Tabelle grau"/>
    <w:basedOn w:val="TableNormal"/>
    <w:uiPriority w:val="99"/>
    <w:rsid w:val="00177815"/>
    <w:tblPr/>
  </w:style>
  <w:style w:type="table" w:styleId="LightShading-Accent2">
    <w:name w:val="Light Shading Accent 2"/>
    <w:basedOn w:val="TableNormal"/>
    <w:uiPriority w:val="60"/>
    <w:rsid w:val="005E2C55"/>
    <w:rPr>
      <w:color w:val="F28656"/>
    </w:rPr>
    <w:tblPr>
      <w:tblStyleRowBandSize w:val="1"/>
      <w:tblStyleColBandSize w:val="1"/>
      <w:tblBorders>
        <w:top w:val="single" w:color="FAD0BD" w:sz="8" w:space="0"/>
        <w:bottom w:val="single" w:color="FAD0BD" w:sz="8" w:space="0"/>
      </w:tblBorders>
    </w:tblPr>
    <w:tblStylePr w:type="firstRow">
      <w:pPr>
        <w:spacing w:before="0" w:after="0" w:line="240" w:lineRule="auto"/>
      </w:pPr>
      <w:rPr>
        <w:b/>
        <w:bCs/>
      </w:rPr>
      <w:tblPr/>
      <w:tcPr>
        <w:tcBorders>
          <w:top w:val="single" w:color="FAD0BD" w:sz="8" w:space="0"/>
          <w:left w:val="nil"/>
          <w:bottom w:val="single" w:color="FAD0BD" w:sz="8" w:space="0"/>
          <w:right w:val="nil"/>
          <w:insideH w:val="nil"/>
          <w:insideV w:val="nil"/>
        </w:tcBorders>
      </w:tcPr>
    </w:tblStylePr>
    <w:tblStylePr w:type="lastRow">
      <w:pPr>
        <w:spacing w:before="0" w:after="0" w:line="240" w:lineRule="auto"/>
      </w:pPr>
      <w:rPr>
        <w:b/>
        <w:bCs/>
      </w:rPr>
      <w:tblPr/>
      <w:tcPr>
        <w:tcBorders>
          <w:top w:val="single" w:color="FAD0BD" w:sz="8" w:space="0"/>
          <w:left w:val="nil"/>
          <w:bottom w:val="single" w:color="FAD0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leGrid">
    <w:name w:val="Table Grid"/>
    <w:basedOn w:val="TableNormal"/>
    <w:uiPriority w:val="39"/>
    <w:rsid w:val="004F68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4F6812"/>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177815"/>
    <w:tblPr>
      <w:tblStyleRowBandSize w:val="1"/>
      <w:tblStyleColBandSize w:val="1"/>
      <w:tblBorders>
        <w:top w:val="single" w:color="5F5F5F" w:sz="8" w:space="0"/>
        <w:bottom w:val="single" w:color="5F5F5F" w:sz="8" w:space="0"/>
      </w:tblBorders>
      <w:tblCellMar>
        <w:left w:w="0" w:type="dxa"/>
        <w:right w:w="0" w:type="dxa"/>
      </w:tblCellMar>
    </w:tblPr>
    <w:tblStylePr w:type="firstRow">
      <w:pPr>
        <w:spacing w:before="0" w:after="0" w:line="240" w:lineRule="auto"/>
      </w:pPr>
      <w:rPr>
        <w:b/>
        <w:bCs/>
      </w:rPr>
      <w:tblPr/>
      <w:tcPr>
        <w:tcBorders>
          <w:top w:val="single" w:color="5F5F5F" w:sz="8" w:space="0"/>
          <w:left w:val="nil"/>
          <w:bottom w:val="single" w:color="5F5F5F" w:sz="8" w:space="0"/>
          <w:right w:val="nil"/>
          <w:insideH w:val="nil"/>
          <w:insideV w:val="nil"/>
        </w:tcBorders>
      </w:tcPr>
    </w:tblStylePr>
    <w:tblStylePr w:type="lastRow">
      <w:pPr>
        <w:spacing w:before="0" w:after="0" w:line="240" w:lineRule="auto"/>
      </w:pPr>
      <w:rPr>
        <w:b/>
        <w:bCs/>
      </w:rPr>
      <w:tblPr/>
      <w:tcPr>
        <w:tcBorders>
          <w:top w:val="single" w:color="5F5F5F" w:sz="8" w:space="0"/>
          <w:left w:val="nil"/>
          <w:bottom w:val="single" w:color="5F5F5F"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ADATabellegrau0" w:customStyle="1">
    <w:name w:val="ADA Tabelle grau"/>
    <w:basedOn w:val="LightShading-Accent5"/>
    <w:uiPriority w:val="99"/>
    <w:rsid w:val="00177815"/>
    <w:tblPr/>
    <w:tblStylePr w:type="firstRow">
      <w:pPr>
        <w:spacing w:before="0" w:after="0" w:line="240" w:lineRule="auto"/>
      </w:pPr>
      <w:rPr>
        <w:b/>
        <w:bCs/>
      </w:rPr>
      <w:tblPr/>
      <w:tcPr>
        <w:tcBorders>
          <w:top w:val="single" w:color="5F5F5F" w:sz="8" w:space="0"/>
          <w:left w:val="nil"/>
          <w:bottom w:val="single" w:color="5F5F5F" w:sz="8" w:space="0"/>
          <w:right w:val="nil"/>
          <w:insideH w:val="nil"/>
          <w:insideV w:val="nil"/>
        </w:tcBorders>
      </w:tcPr>
    </w:tblStylePr>
    <w:tblStylePr w:type="lastRow">
      <w:pPr>
        <w:spacing w:before="0" w:after="0" w:line="240" w:lineRule="auto"/>
      </w:pPr>
      <w:rPr>
        <w:b/>
        <w:bCs/>
      </w:rPr>
      <w:tblPr/>
      <w:tcPr>
        <w:tcBorders>
          <w:top w:val="single" w:color="5F5F5F" w:sz="8" w:space="0"/>
          <w:left w:val="nil"/>
          <w:bottom w:val="single" w:color="5F5F5F"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Adresse" w:customStyle="1">
    <w:name w:val="Adresse"/>
    <w:basedOn w:val="Normal"/>
    <w:qFormat/>
    <w:rsid w:val="00511E4F"/>
    <w:rPr>
      <w:color w:val="808080" w:themeColor="background1" w:themeShade="80"/>
      <w:sz w:val="16"/>
    </w:rPr>
  </w:style>
  <w:style w:type="character" w:styleId="PlaceholderText">
    <w:name w:val="Placeholder Text"/>
    <w:basedOn w:val="DefaultParagraphFont"/>
    <w:uiPriority w:val="99"/>
    <w:semiHidden/>
    <w:rsid w:val="00217B7E"/>
    <w:rPr>
      <w:color w:val="808080"/>
    </w:rPr>
  </w:style>
  <w:style w:type="character" w:styleId="Hyperlink">
    <w:name w:val="Hyperlink"/>
    <w:basedOn w:val="DefaultParagraphFont"/>
    <w:uiPriority w:val="99"/>
    <w:unhideWhenUsed/>
    <w:rsid w:val="00D77D62"/>
    <w:rPr>
      <w:color w:val="0000FF" w:themeColor="hyperlink"/>
      <w:u w:val="single"/>
    </w:rPr>
  </w:style>
  <w:style w:type="character" w:styleId="UnresolvedMention">
    <w:name w:val="Unresolved Mention"/>
    <w:basedOn w:val="DefaultParagraphFont"/>
    <w:uiPriority w:val="99"/>
    <w:semiHidden/>
    <w:unhideWhenUsed/>
    <w:rsid w:val="00D77D62"/>
    <w:rPr>
      <w:color w:val="605E5C"/>
      <w:shd w:val="clear" w:color="auto" w:fill="E1DFDD"/>
    </w:rPr>
  </w:style>
  <w:style w:type="character" w:styleId="FollowedHyperlink">
    <w:name w:val="FollowedHyperlink"/>
    <w:basedOn w:val="DefaultParagraphFont"/>
    <w:uiPriority w:val="99"/>
    <w:semiHidden/>
    <w:unhideWhenUsed/>
    <w:rsid w:val="00D77D62"/>
    <w:rPr>
      <w:color w:val="800080" w:themeColor="followedHyperlink"/>
      <w:u w:val="single"/>
    </w:rPr>
  </w:style>
  <w:style w:type="paragraph" w:styleId="NoSpacing">
    <w:name w:val="No Spacing"/>
    <w:uiPriority w:val="1"/>
    <w:qFormat/>
    <w:rsid w:val="0C93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eur-lex.europa.eu/legal-content/EN/TXT/?uri=CELEX:52022XC1028(03)"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2.xml" Id="Rca02d35748b34a86"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DD1BDAAB44FFFB7E83559B6D459D5"/>
        <w:category>
          <w:name w:val="Allgemein"/>
          <w:gallery w:val="placeholder"/>
        </w:category>
        <w:types>
          <w:type w:val="bbPlcHdr"/>
        </w:types>
        <w:behaviors>
          <w:behavior w:val="content"/>
        </w:behaviors>
        <w:guid w:val="{642C0803-B59C-48EE-8973-EFB84ED75C5D}"/>
      </w:docPartPr>
      <w:docPartBody>
        <w:p xmlns:wp14="http://schemas.microsoft.com/office/word/2010/wordml" w:rsidR="00AC5818" w:rsidP="009F52A0" w:rsidRDefault="009F52A0" w14:paraId="1028CE4A" wp14:textId="77777777">
          <w:pPr>
            <w:pStyle w:val="FF4DD1BDAAB44FFFB7E83559B6D459D52"/>
          </w:pPr>
          <w:r>
            <w:rPr>
              <w:rStyle w:val="PlaceholderText"/>
            </w:rPr>
            <w:t>Enter text</w:t>
          </w:r>
        </w:p>
      </w:docPartBody>
    </w:docPart>
    <w:docPart>
      <w:docPartPr>
        <w:name w:val="5E0688DBE5FA446885A0B1D4BDEE1B93"/>
        <w:category>
          <w:name w:val="Allgemein"/>
          <w:gallery w:val="placeholder"/>
        </w:category>
        <w:types>
          <w:type w:val="bbPlcHdr"/>
        </w:types>
        <w:behaviors>
          <w:behavior w:val="content"/>
        </w:behaviors>
        <w:guid w:val="{83B65236-2C7A-4A9A-8C45-17539E616D4D}"/>
      </w:docPartPr>
      <w:docPartBody>
        <w:p xmlns:wp14="http://schemas.microsoft.com/office/word/2010/wordml" w:rsidR="00AC5818" w:rsidP="009F52A0" w:rsidRDefault="009F52A0" w14:paraId="6423CB77" wp14:textId="77777777">
          <w:pPr>
            <w:pStyle w:val="5E0688DBE5FA446885A0B1D4BDEE1B932"/>
          </w:pPr>
          <w:r>
            <w:rPr>
              <w:rStyle w:val="PlaceholderText"/>
            </w:rPr>
            <w:t>Enter text</w:t>
          </w:r>
        </w:p>
      </w:docPartBody>
    </w:docPart>
    <w:docPart>
      <w:docPartPr>
        <w:name w:val="B58AC834374B4F65A19261DEF97054FA"/>
        <w:category>
          <w:name w:val="Allgemein"/>
          <w:gallery w:val="placeholder"/>
        </w:category>
        <w:types>
          <w:type w:val="bbPlcHdr"/>
        </w:types>
        <w:behaviors>
          <w:behavior w:val="content"/>
        </w:behaviors>
        <w:guid w:val="{61B07EB5-3644-4A77-AB2B-F279A5D33B5A}"/>
      </w:docPartPr>
      <w:docPartBody>
        <w:p xmlns:wp14="http://schemas.microsoft.com/office/word/2010/wordml" w:rsidR="00AC5818" w:rsidP="009F52A0" w:rsidRDefault="009F52A0" w14:paraId="36A0056B" wp14:textId="77777777">
          <w:pPr>
            <w:pStyle w:val="B58AC834374B4F65A19261DEF97054FA2"/>
          </w:pPr>
          <w:r>
            <w:rPr>
              <w:rStyle w:val="PlaceholderText"/>
            </w:rPr>
            <w:t>Enter text</w:t>
          </w:r>
        </w:p>
      </w:docPartBody>
    </w:docPart>
    <w:docPart>
      <w:docPartPr>
        <w:name w:val="2FB11877446340399F69D1E6391389B1"/>
        <w:category>
          <w:name w:val="Allgemein"/>
          <w:gallery w:val="placeholder"/>
        </w:category>
        <w:types>
          <w:type w:val="bbPlcHdr"/>
        </w:types>
        <w:behaviors>
          <w:behavior w:val="content"/>
        </w:behaviors>
        <w:guid w:val="{C4334AE8-6F81-4743-B9CE-F067185F3486}"/>
      </w:docPartPr>
      <w:docPartBody>
        <w:p xmlns:wp14="http://schemas.microsoft.com/office/word/2010/wordml" w:rsidR="00AC5818" w:rsidP="009F52A0" w:rsidRDefault="009F52A0" w14:paraId="2FF8FE22" wp14:textId="77777777">
          <w:pPr>
            <w:pStyle w:val="2FB11877446340399F69D1E6391389B12"/>
          </w:pP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C890569653374804A2C6F5B519EBF8CA"/>
        <w:category>
          <w:name w:val="Allgemein"/>
          <w:gallery w:val="placeholder"/>
        </w:category>
        <w:types>
          <w:type w:val="bbPlcHdr"/>
        </w:types>
        <w:behaviors>
          <w:behavior w:val="content"/>
        </w:behaviors>
        <w:guid w:val="{B65CFB39-6ED8-427E-A199-A360985FA1F2}"/>
      </w:docPartPr>
      <w:docPartBody>
        <w:p xmlns:wp14="http://schemas.microsoft.com/office/word/2010/wordml" w:rsidR="00AC5818" w:rsidP="009F52A0" w:rsidRDefault="009F52A0" w14:paraId="71867228" wp14:textId="77777777">
          <w:pPr>
            <w:pStyle w:val="C890569653374804A2C6F5B519EBF8CA2"/>
          </w:pPr>
          <w:r>
            <w:rPr>
              <w:rStyle w:val="PlaceholderText"/>
              <w:lang w:val="en-GB"/>
            </w:rPr>
            <w:t>E</w:t>
          </w:r>
          <w:r w:rsidRPr="007210F5">
            <w:rPr>
              <w:rStyle w:val="PlaceholderText"/>
              <w:lang w:val="en-US"/>
            </w:rPr>
            <w:t>nter</w:t>
          </w:r>
          <w:r>
            <w:rPr>
              <w:rStyle w:val="PlaceholderText"/>
              <w:lang w:val="en-GB"/>
            </w:rPr>
            <w:t xml:space="preserve"> (</w:t>
          </w:r>
          <w:r w:rsidRPr="00E96CE3">
            <w:rPr>
              <w:rStyle w:val="PlaceholderText"/>
              <w:lang w:val="en-GB"/>
            </w:rPr>
            <w:t>Company) name applicant or proposed sub-grantee</w:t>
          </w:r>
        </w:p>
      </w:docPartBody>
    </w:docPart>
    <w:docPart>
      <w:docPartPr>
        <w:name w:val="2C6082E526094411A9F8681D4D553F5D"/>
        <w:category>
          <w:name w:val="Allgemein"/>
          <w:gallery w:val="placeholder"/>
        </w:category>
        <w:types>
          <w:type w:val="bbPlcHdr"/>
        </w:types>
        <w:behaviors>
          <w:behavior w:val="content"/>
        </w:behaviors>
        <w:guid w:val="{257203A9-EB78-43DB-A83C-6408A9C81879}"/>
      </w:docPartPr>
      <w:docPartBody>
        <w:p xmlns:wp14="http://schemas.microsoft.com/office/word/2010/wordml" w:rsidR="00772728" w:rsidP="009F52A0" w:rsidRDefault="009F52A0" w14:paraId="1982253F" wp14:textId="77777777">
          <w:pPr>
            <w:pStyle w:val="2C6082E526094411A9F8681D4D553F5D2"/>
          </w:pPr>
          <w:r w:rsidRPr="007210F5">
            <w:rPr>
              <w:rStyle w:val="PlaceholderText"/>
              <w:lang w:val="fr-FR"/>
            </w:rPr>
            <w:t>Enter place</w:t>
          </w:r>
        </w:p>
      </w:docPartBody>
    </w:docPart>
    <w:docPart>
      <w:docPartPr>
        <w:name w:val="482D6EE054044B49976B324C6757C4FF"/>
        <w:category>
          <w:name w:val="Allgemein"/>
          <w:gallery w:val="placeholder"/>
        </w:category>
        <w:types>
          <w:type w:val="bbPlcHdr"/>
        </w:types>
        <w:behaviors>
          <w:behavior w:val="content"/>
        </w:behaviors>
        <w:guid w:val="{88EAC4FF-6B7F-4996-9073-760672FD1894}"/>
      </w:docPartPr>
      <w:docPartBody>
        <w:p xmlns:wp14="http://schemas.microsoft.com/office/word/2010/wordml" w:rsidR="00772728" w:rsidP="009F52A0" w:rsidRDefault="009F52A0" w14:paraId="635A5E91" wp14:textId="77777777">
          <w:pPr>
            <w:pStyle w:val="482D6EE054044B49976B324C6757C4FF2"/>
          </w:pPr>
          <w:r w:rsidRPr="00976276">
            <w:rPr>
              <w:rStyle w:val="PlaceholderText"/>
              <w:lang w:val="en-US"/>
            </w:rPr>
            <w:t>&lt;</w:t>
          </w:r>
          <w:r>
            <w:rPr>
              <w:rStyle w:val="PlaceholderText"/>
              <w:lang w:val="en-US"/>
            </w:rPr>
            <w:t>Space for</w:t>
          </w:r>
          <w:r w:rsidRPr="00976276">
            <w:rPr>
              <w:rStyle w:val="PlaceholderText"/>
              <w:lang w:val="en-US"/>
            </w:rPr>
            <w:t xml:space="preserve"> comments&gt;</w:t>
          </w:r>
        </w:p>
      </w:docPartBody>
    </w:docPart>
    <w:docPart>
      <w:docPartPr>
        <w:name w:val="0124C905E7D94E06BE6E90A2F8BB96AC"/>
        <w:category>
          <w:name w:val="Allgemein"/>
          <w:gallery w:val="placeholder"/>
        </w:category>
        <w:types>
          <w:type w:val="bbPlcHdr"/>
        </w:types>
        <w:behaviors>
          <w:behavior w:val="content"/>
        </w:behaviors>
        <w:guid w:val="{9E66ADED-BBB2-43D6-97C1-25C92BBCA56A}"/>
      </w:docPartPr>
      <w:docPartBody>
        <w:p xmlns:wp14="http://schemas.microsoft.com/office/word/2010/wordml" w:rsidR="00772728" w:rsidP="009F52A0" w:rsidRDefault="009F52A0" w14:paraId="7DFB6954" wp14:textId="77777777">
          <w:pPr>
            <w:pStyle w:val="0124C905E7D94E06BE6E90A2F8BB96AC2"/>
          </w:pPr>
          <w:r>
            <w:rPr>
              <w:color w:val="808080" w:themeColor="background1" w:themeShade="80"/>
              <w:lang w:val="en-US"/>
            </w:rPr>
            <w:t xml:space="preserve">If applicable: </w:t>
          </w: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
      <w:docPartPr>
        <w:name w:val="C63FA77B9CC74276B2ACFA1EE02D5076"/>
        <w:category>
          <w:name w:val="Allgemein"/>
          <w:gallery w:val="placeholder"/>
        </w:category>
        <w:types>
          <w:type w:val="bbPlcHdr"/>
        </w:types>
        <w:behaviors>
          <w:behavior w:val="content"/>
        </w:behaviors>
        <w:guid w:val="{91CE18D4-5F6B-44DB-8F39-897ADDD298F2}"/>
      </w:docPartPr>
      <w:docPartBody>
        <w:p xmlns:wp14="http://schemas.microsoft.com/office/word/2010/wordml" w:rsidR="00772728" w:rsidP="009F52A0" w:rsidRDefault="009F52A0" w14:paraId="70CA1803" wp14:textId="77777777">
          <w:pPr>
            <w:pStyle w:val="C63FA77B9CC74276B2ACFA1EE02D50762"/>
          </w:pPr>
          <w:r>
            <w:rPr>
              <w:rStyle w:val="PlaceholderText"/>
            </w:rPr>
            <w:t>Enter text</w:t>
          </w:r>
        </w:p>
      </w:docPartBody>
    </w:docPart>
    <w:docPart>
      <w:docPartPr>
        <w:name w:val="804A73ADC6B34A59A7B6398FE26611E3"/>
        <w:category>
          <w:name w:val="Allgemein"/>
          <w:gallery w:val="placeholder"/>
        </w:category>
        <w:types>
          <w:type w:val="bbPlcHdr"/>
        </w:types>
        <w:behaviors>
          <w:behavior w:val="content"/>
        </w:behaviors>
        <w:guid w:val="{B60154C8-D9CE-4C40-A085-0B9FDC2700BA}"/>
      </w:docPartPr>
      <w:docPartBody>
        <w:p xmlns:wp14="http://schemas.microsoft.com/office/word/2010/wordml" w:rsidR="009F52A0" w:rsidP="009F52A0" w:rsidRDefault="009F52A0" w14:paraId="6198D929" wp14:textId="77777777">
          <w:pPr>
            <w:pStyle w:val="804A73ADC6B34A59A7B6398FE26611E32"/>
          </w:pPr>
          <w:r w:rsidRPr="007210F5">
            <w:rPr>
              <w:rStyle w:val="PlaceholderText"/>
              <w:lang w:val="fr-FR"/>
            </w:rPr>
            <w:t>Enter date</w:t>
          </w:r>
        </w:p>
      </w:docPartBody>
    </w:docPart>
    <w:docPart>
      <w:docPartPr>
        <w:name w:val="C7DD14CABD0542FAA396255C4165C612"/>
        <w:category>
          <w:name w:val="Allgemein"/>
          <w:gallery w:val="placeholder"/>
        </w:category>
        <w:types>
          <w:type w:val="bbPlcHdr"/>
        </w:types>
        <w:behaviors>
          <w:behavior w:val="content"/>
        </w:behaviors>
        <w:guid w:val="{861C0EE8-E609-43B6-AC62-2B78C2747B71}"/>
      </w:docPartPr>
      <w:docPartBody>
        <w:p xmlns:wp14="http://schemas.microsoft.com/office/word/2010/wordml" w:rsidR="009D23B9" w:rsidP="00DF22B8" w:rsidRDefault="00DF22B8" w14:paraId="3C30BBB2" wp14:textId="77777777">
          <w:pPr>
            <w:pStyle w:val="C7DD14CABD0542FAA396255C4165C612"/>
          </w:pPr>
          <w:r>
            <w:rPr>
              <w:rStyle w:val="PlaceholderText"/>
              <w:lang w:val="en-GB"/>
            </w:rPr>
            <w:t>E</w:t>
          </w:r>
          <w:r w:rsidRPr="007210F5">
            <w:rPr>
              <w:rStyle w:val="PlaceholderText"/>
              <w:lang w:val="en-US"/>
            </w:rPr>
            <w:t>nter</w:t>
          </w:r>
          <w:r>
            <w:rPr>
              <w:rStyle w:val="PlaceholderText"/>
              <w:lang w:val="en-GB"/>
            </w:rPr>
            <w:t xml:space="preserve"> (</w:t>
          </w:r>
          <w:r w:rsidRPr="00E96CE3">
            <w:rPr>
              <w:rStyle w:val="PlaceholderText"/>
              <w:lang w:val="en-GB"/>
            </w:rPr>
            <w:t>Company) name applicant or proposed sub-grantee</w:t>
          </w:r>
        </w:p>
      </w:docPartBody>
    </w:docPart>
    <w:docPart>
      <w:docPartPr>
        <w:name w:val="2BFB4B1B8EFF4D97B4D16B08CD36DF61"/>
        <w:category>
          <w:name w:val="Allgemein"/>
          <w:gallery w:val="placeholder"/>
        </w:category>
        <w:types>
          <w:type w:val="bbPlcHdr"/>
        </w:types>
        <w:behaviors>
          <w:behavior w:val="content"/>
        </w:behaviors>
        <w:guid w:val="{B69678CA-A651-43AB-BD1A-2D393BF52BE2}"/>
      </w:docPartPr>
      <w:docPartBody>
        <w:p xmlns:wp14="http://schemas.microsoft.com/office/word/2010/wordml" w:rsidR="009D23B9" w:rsidP="00DF22B8" w:rsidRDefault="00DF22B8" w14:paraId="2201FCCF" wp14:textId="77777777">
          <w:pPr>
            <w:pStyle w:val="2BFB4B1B8EFF4D97B4D16B08CD36DF61"/>
          </w:pP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5F32833C67D341DB9D049FCF58C9B227"/>
        <w:category>
          <w:name w:val="Allgemein"/>
          <w:gallery w:val="placeholder"/>
        </w:category>
        <w:types>
          <w:type w:val="bbPlcHdr"/>
        </w:types>
        <w:behaviors>
          <w:behavior w:val="content"/>
        </w:behaviors>
        <w:guid w:val="{18474FEC-18A7-48E5-8FD9-C311DEDC1007}"/>
      </w:docPartPr>
      <w:docPartBody>
        <w:p xmlns:wp14="http://schemas.microsoft.com/office/word/2010/wordml" w:rsidR="009D23B9" w:rsidP="00DF22B8" w:rsidRDefault="00DF22B8" w14:paraId="222CFF57" wp14:textId="77777777">
          <w:pPr>
            <w:pStyle w:val="5F32833C67D341DB9D049FCF58C9B227"/>
          </w:pPr>
          <w:r>
            <w:rPr>
              <w:color w:val="808080" w:themeColor="background1" w:themeShade="80"/>
              <w:lang w:val="en-US"/>
            </w:rPr>
            <w:t xml:space="preserve">If applicable: </w:t>
          </w: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DF"/>
    <w:rsid w:val="000B31DF"/>
    <w:rsid w:val="000B3F02"/>
    <w:rsid w:val="002E3D3C"/>
    <w:rsid w:val="00342EE4"/>
    <w:rsid w:val="00360F31"/>
    <w:rsid w:val="004F6F2E"/>
    <w:rsid w:val="005F0E90"/>
    <w:rsid w:val="00772728"/>
    <w:rsid w:val="009D23B9"/>
    <w:rsid w:val="009F52A0"/>
    <w:rsid w:val="00A11DDD"/>
    <w:rsid w:val="00AC5818"/>
    <w:rsid w:val="00DC6BF7"/>
    <w:rsid w:val="00DF22B8"/>
    <w:rsid w:val="00FB2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2B8"/>
    <w:rPr>
      <w:color w:val="808080"/>
    </w:rPr>
  </w:style>
  <w:style w:type="paragraph" w:customStyle="1" w:styleId="C890569653374804A2C6F5B519EBF8CA2">
    <w:name w:val="C890569653374804A2C6F5B519EBF8CA2"/>
    <w:rsid w:val="009F52A0"/>
    <w:pPr>
      <w:spacing w:after="0" w:line="240" w:lineRule="exact"/>
    </w:pPr>
    <w:rPr>
      <w:rFonts w:ascii="Arial" w:eastAsia="Arial" w:hAnsi="Arial" w:cs="Times New Roman"/>
      <w:sz w:val="20"/>
      <w:szCs w:val="18"/>
      <w:lang w:val="de-AT" w:eastAsia="en-US"/>
    </w:rPr>
  </w:style>
  <w:style w:type="paragraph" w:customStyle="1" w:styleId="FF4DD1BDAAB44FFFB7E83559B6D459D52">
    <w:name w:val="FF4DD1BDAAB44FFFB7E83559B6D459D52"/>
    <w:rsid w:val="009F52A0"/>
    <w:pPr>
      <w:spacing w:after="0" w:line="240" w:lineRule="exact"/>
    </w:pPr>
    <w:rPr>
      <w:rFonts w:ascii="Arial" w:eastAsia="Arial" w:hAnsi="Arial" w:cs="Times New Roman"/>
      <w:sz w:val="20"/>
      <w:szCs w:val="18"/>
      <w:lang w:val="de-AT" w:eastAsia="en-US"/>
    </w:rPr>
  </w:style>
  <w:style w:type="paragraph" w:customStyle="1" w:styleId="5E0688DBE5FA446885A0B1D4BDEE1B932">
    <w:name w:val="5E0688DBE5FA446885A0B1D4BDEE1B932"/>
    <w:rsid w:val="009F52A0"/>
    <w:pPr>
      <w:spacing w:after="0" w:line="240" w:lineRule="exact"/>
    </w:pPr>
    <w:rPr>
      <w:rFonts w:ascii="Arial" w:eastAsia="Arial" w:hAnsi="Arial" w:cs="Times New Roman"/>
      <w:sz w:val="20"/>
      <w:szCs w:val="18"/>
      <w:lang w:val="de-AT" w:eastAsia="en-US"/>
    </w:rPr>
  </w:style>
  <w:style w:type="paragraph" w:customStyle="1" w:styleId="B58AC834374B4F65A19261DEF97054FA2">
    <w:name w:val="B58AC834374B4F65A19261DEF97054FA2"/>
    <w:rsid w:val="009F52A0"/>
    <w:pPr>
      <w:spacing w:after="0" w:line="240" w:lineRule="exact"/>
    </w:pPr>
    <w:rPr>
      <w:rFonts w:ascii="Arial" w:eastAsia="Arial" w:hAnsi="Arial" w:cs="Times New Roman"/>
      <w:sz w:val="20"/>
      <w:szCs w:val="18"/>
      <w:lang w:val="de-AT" w:eastAsia="en-US"/>
    </w:rPr>
  </w:style>
  <w:style w:type="paragraph" w:customStyle="1" w:styleId="2FB11877446340399F69D1E6391389B12">
    <w:name w:val="2FB11877446340399F69D1E6391389B12"/>
    <w:rsid w:val="009F52A0"/>
    <w:pPr>
      <w:spacing w:after="0" w:line="240" w:lineRule="exact"/>
    </w:pPr>
    <w:rPr>
      <w:rFonts w:ascii="Arial" w:eastAsia="Arial" w:hAnsi="Arial" w:cs="Times New Roman"/>
      <w:sz w:val="20"/>
      <w:szCs w:val="18"/>
      <w:lang w:val="de-AT" w:eastAsia="en-US"/>
    </w:rPr>
  </w:style>
  <w:style w:type="paragraph" w:customStyle="1" w:styleId="0124C905E7D94E06BE6E90A2F8BB96AC2">
    <w:name w:val="0124C905E7D94E06BE6E90A2F8BB96AC2"/>
    <w:rsid w:val="009F52A0"/>
    <w:pPr>
      <w:spacing w:after="0" w:line="240" w:lineRule="exact"/>
    </w:pPr>
    <w:rPr>
      <w:rFonts w:ascii="Arial" w:eastAsia="Arial" w:hAnsi="Arial" w:cs="Times New Roman"/>
      <w:sz w:val="20"/>
      <w:szCs w:val="18"/>
      <w:lang w:val="de-AT" w:eastAsia="en-US"/>
    </w:rPr>
  </w:style>
  <w:style w:type="paragraph" w:customStyle="1" w:styleId="C63FA77B9CC74276B2ACFA1EE02D50762">
    <w:name w:val="C63FA77B9CC74276B2ACFA1EE02D50762"/>
    <w:rsid w:val="009F52A0"/>
    <w:pPr>
      <w:spacing w:after="0" w:line="240" w:lineRule="exact"/>
    </w:pPr>
    <w:rPr>
      <w:rFonts w:ascii="Arial" w:eastAsia="Arial" w:hAnsi="Arial" w:cs="Times New Roman"/>
      <w:sz w:val="20"/>
      <w:szCs w:val="18"/>
      <w:lang w:val="de-AT" w:eastAsia="en-US"/>
    </w:rPr>
  </w:style>
  <w:style w:type="paragraph" w:customStyle="1" w:styleId="482D6EE054044B49976B324C6757C4FF2">
    <w:name w:val="482D6EE054044B49976B324C6757C4FF2"/>
    <w:rsid w:val="009F52A0"/>
    <w:pPr>
      <w:spacing w:after="0" w:line="240" w:lineRule="exact"/>
    </w:pPr>
    <w:rPr>
      <w:rFonts w:ascii="Arial" w:eastAsia="Arial" w:hAnsi="Arial" w:cs="Times New Roman"/>
      <w:sz w:val="20"/>
      <w:szCs w:val="18"/>
      <w:lang w:val="de-AT" w:eastAsia="en-US"/>
    </w:rPr>
  </w:style>
  <w:style w:type="paragraph" w:customStyle="1" w:styleId="2C6082E526094411A9F8681D4D553F5D2">
    <w:name w:val="2C6082E526094411A9F8681D4D553F5D2"/>
    <w:rsid w:val="009F52A0"/>
    <w:pPr>
      <w:spacing w:after="0" w:line="240" w:lineRule="exact"/>
    </w:pPr>
    <w:rPr>
      <w:rFonts w:ascii="Arial" w:eastAsia="Arial" w:hAnsi="Arial" w:cs="Times New Roman"/>
      <w:sz w:val="20"/>
      <w:szCs w:val="18"/>
      <w:lang w:val="de-AT" w:eastAsia="en-US"/>
    </w:rPr>
  </w:style>
  <w:style w:type="paragraph" w:customStyle="1" w:styleId="804A73ADC6B34A59A7B6398FE26611E32">
    <w:name w:val="804A73ADC6B34A59A7B6398FE26611E32"/>
    <w:rsid w:val="009F52A0"/>
    <w:pPr>
      <w:spacing w:after="0" w:line="240" w:lineRule="exact"/>
    </w:pPr>
    <w:rPr>
      <w:rFonts w:ascii="Arial" w:eastAsia="Arial" w:hAnsi="Arial" w:cs="Times New Roman"/>
      <w:sz w:val="20"/>
      <w:szCs w:val="18"/>
      <w:lang w:val="de-AT" w:eastAsia="en-US"/>
    </w:rPr>
  </w:style>
  <w:style w:type="paragraph" w:customStyle="1" w:styleId="C7DD14CABD0542FAA396255C4165C612">
    <w:name w:val="C7DD14CABD0542FAA396255C4165C612"/>
    <w:rsid w:val="00DF22B8"/>
    <w:rPr>
      <w:kern w:val="2"/>
      <w:lang w:val="de-AT" w:eastAsia="de-AT"/>
      <w14:ligatures w14:val="standardContextual"/>
    </w:rPr>
  </w:style>
  <w:style w:type="paragraph" w:customStyle="1" w:styleId="2BFB4B1B8EFF4D97B4D16B08CD36DF61">
    <w:name w:val="2BFB4B1B8EFF4D97B4D16B08CD36DF61"/>
    <w:rsid w:val="00DF22B8"/>
    <w:rPr>
      <w:kern w:val="2"/>
      <w:lang w:val="de-AT" w:eastAsia="de-AT"/>
      <w14:ligatures w14:val="standardContextual"/>
    </w:rPr>
  </w:style>
  <w:style w:type="paragraph" w:customStyle="1" w:styleId="5F32833C67D341DB9D049FCF58C9B227">
    <w:name w:val="5F32833C67D341DB9D049FCF58C9B227"/>
    <w:rsid w:val="00DF22B8"/>
    <w:rPr>
      <w:kern w:val="2"/>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ENTW Declaration F&amp;E&amp;I EN" edit="true"/>
    <f:field ref="objsubject" par="" text=""/>
    <f:field ref="objcreatedby" par="" text="Strasser, Wolfgang"/>
    <f:field ref="objcreatedat" par="" date="2024-01-02T17:52:35" text="02.01.2024 17:52:35"/>
    <f:field ref="objchangedby" par="" text="Strasser, Wolfgang"/>
    <f:field ref="objmodifiedat" par="" date="2024-01-02T17:53:12" text="02.01.2024 17:53:12"/>
    <f:field ref="doc_FSCFOLIO_1_1001_FieldDocumentNumber" par="" text=""/>
    <f:field ref="doc_FSCFOLIO_1_1001_FieldSubject" par="" text=""/>
    <f:field ref="FSCFOLIO_1_1001_FieldCurrentUser" par="" text="Frances Lachica"/>
    <f:field ref="Geschäftsfall (ADA)_ADAFIELDSDOCPROPS_103_610_FieldbcNumberGenerated" par="" text="Corr/55-RE/2023"/>
    <f:field ref="Geschäftsfall (ADA)_ADAFIELDSDOCPROPS_103_610_FieldbcCategory" par="" text=""/>
    <f:field ref="Geschäftsfall (ADA)_ADAFIELDSDOCPROPS_103_610_FieldbcNummeratorCalculated" par="" text="55"/>
    <f:field ref="Geschäftsfall (ADA)_ADAFIELDSDOCPROPS_103_610_FieldbcSubject" par="" text="Änderung FMS Vorlagen WiPa, EPOL wg De-minimis VO"/>
    <f:field ref="Geschäftsfall (ADA)_ADAFIELDSDOCPROPS_103_610_FieldbcDocuments" par="" text="01) AV; ENTW 03a)_Fördervertrag_EPOL_DE_Stand 201030; ENTW 04a)_Fördervertrag_EPOL (ERP)_DE_Stand 201030; ENTW 04a)_Fördervertrag_Wirtschaftspartnerschaften_Stand 201030; ENTW 01)_Grant_Agreement_Business_Partnership_EN_Stand 201030; ENTW Erkl nicht-wirtschaftl DE; ENTW Declaration non_economic EN; ENTW De-minimis Erkl DE; ENTW Declaration de minimis EN; ENTW Erkl F&amp;E&amp;I DE; ENTW Declaration F&amp;E&amp;I EN; EB Referat W&amp;E; 02)_Richtlinie_Wirtschaftspartnerschaften_Korrektur_06-2021; EB_StSt Comms; NEU ENTW 03a)_Fördervertrag_EPOL_DE_Stand 201030; NEU ENTW 04a)_Fördervertrag_EPOL (ERP)_DE_Stand 201030; NEU ENTW 04a)_Fördervertrag_Wirtschaftspartnerschaften_Stand 201030; NEU ENTW 01)_Grant_Agreement_Business_Partnership_EN_Stand 201030; RS_1_2024,_Erläuterungen_zur_De_minimis_VO_Nr._2023_2831_07.02.2024; NEU ENTW De-minimis Erkl DE; NEU ENTW Declaration de minimis EN; Clean Versionen; E-Mail an ERP-Fonds"/>
    <f:field ref="Geschäftsfall (ADA)_ADAFIELDSDOCPROPS_103_610_FieldbcYear" par="" text="2023"/>
    <f:field ref="Geschäftsfall (ADA)_ADAFIELDSDOCPROPS_103_610_FieldbcConfidential" par="" text="Nein"/>
    <f:field ref="Geschäftsfall (ADA)_ADAFIELDSDOCPROPS_103_610_FieldbcBelongsTo" par="" text=""/>
    <f:field ref="Geschäftsfall (ADA)_ADAFIELDSDOCPROPS_103_610_FieldBcPrjProjectnumber" par="" text=""/>
    <f:field ref="Geschäftsfall (ADA)_ADAFIELDSDOCPROPS_103_610_FieldBcPrjRuntimeStart" par="" text=""/>
    <f:field ref="Geschäftsfall (ADA)_ADAFIELDSDOCPROPS_103_610_FieldBcPrjRuntimeStop" par="" text=""/>
    <f:field ref="Geschäftsfall (ADA)_ADAFIELDSDOCPROPS_103_610_FieldBcPrjContractValue" par="" text=""/>
    <f:field ref="Geschäftsfall (ADA)_ADAFIELDSDOCPROPS_103_610_FieldBcPrjContractValuePerc" par="" text=""/>
    <f:field ref="Geschäftsfall (ADA)_ADAFIELDSDOCPROPS_103_610_FieldBcPrjTitleGerman" par="" text=""/>
    <f:field ref="Geschäftsfall (ADA)_ADAFIELDSDOCPROPS_103_610_FieldBcPrjTitleEnglish" par="" text=""/>
    <f:field ref="Geschäftsfall (ADA)_ADAFIELDSDOCPROPS_103_610_FieldBcPrjThirdPartyFunds" par="" text=""/>
    <f:field ref="Geschäftsfall (ADA)_ADAFIELDSDOCPROPS_103_610_FieldBcPrjThirdPartyFundsPerc" par="" text=""/>
    <f:field ref="Geschäftsfall (ADA)_ADAFIELDSDOCPROPS_103_610_FieldBcPrjOwnResources" par="" text=""/>
    <f:field ref="Geschäftsfall (ADA)_ADAFIELDSDOCPROPS_103_610_FieldBcPrjOwnResourcesPerc" par="" text=""/>
    <f:field ref="Geschäftsfall (ADA)_ADAFIELDSDOCPROPS_103_610_FieldBcPrjCommingIntoEffect" par="" text=""/>
    <f:field ref="Geschäftsfall (ADA)_ADAFIELDSDOCPROPS_103_610_FieldBcPrjDestinationLand" par="" text=""/>
    <f:field ref="Geschäftsfall (ADA)_ADAFIELDSDOCPROPS_103_610_FieldBcPrjDescBack" par="" text=""/>
    <f:field ref="Geschäftsfall (ADA)_ADAFIELDSDOCPROPS_103_610_FieldBcPrjDescExpResults" par="" text=""/>
    <f:field ref="Geschäftsfall (ADA)_ADAFIELDSDOCPROPS_103_610_FieldBcPrjDescTargets" par="" text=""/>
    <f:field ref="Geschäftsfall (ADA)_ADAFIELDSDOCPROPS_103_610_FieldBcPrjDescTargetPartnerRegion" par="" text=""/>
    <f:field ref="Geschäftsfall (ADA)_ADAFIELDSDOCPROPS_103_610_FieldBcPrjDescToDos" par="" text=""/>
    <f:field ref="Geschäftsfall (ADA)_ADAFIELDSDOCPROPS_103_610_FieldBcPrjSectorCRS" par="" text=""/>
    <f:field ref="Geschäftsfall (ADA)_ADAFIELDSDOCPROPS_103_610_FieldBcPrjModality" par="" text=""/>
    <f:field ref="Geschäftsfall (ADA)_ADAFIELDSDOCPROPS_103_610_FieldBcPrjMarkerENV" par="" text=""/>
    <f:field ref="Geschäftsfall (ADA)_ADAFIELDSDOCPROPS_103_610_FieldBcPrjMarkerFCC" par="" text=""/>
    <f:field ref="Geschäftsfall (ADA)_ADAFIELDSDOCPROPS_103_610_FieldBcPrjMarkerADP" par="" text=""/>
    <f:field ref="Geschäftsfall (ADA)_ADAFIELDSDOCPROPS_103_610_FieldBcPrjMarkerCBD" par="" text=""/>
    <f:field ref="Geschäftsfall (ADA)_ADAFIELDSDOCPROPS_103_610_FieldBcPrjMarkerCCD" par="" text=""/>
    <f:field ref="Geschäftsfall (ADA)_ADAFIELDSDOCPROPS_103_610_FieldBcPrjMarkerGEN" par="" text=""/>
    <f:field ref="Geschäftsfall (ADA)_ADAFIELDSDOCPROPS_103_610_FieldBcPrjMarkerPDGG" par="" text=""/>
    <f:field ref="Geschäftsfall (ADA)_ADAFIELDSDOCPROPS_103_610_FieldBcPrjMarkerPOV" par="" text=""/>
    <f:field ref="Geschäftsfall (ADA)_ADAFIELDSDOCPROPS_103_610_FieldBcPrjMarkerTRD" par="" text=""/>
    <f:field ref="Geschäftsfall (ADA)_ADAFIELDSDOCPROPS_103_610_FieldBcPrjApprovalDate" par="" text=""/>
    <f:field ref="Geschäftsfall (ADA)_ADAFIELDSDOCPROPS_103_610_FieldBcPrjApprovalBy" par="" text=""/>
    <f:field ref="Geschäftsfall (ADA)_ADAFIELDSDOCPROPS_103_610_FieldBcPrjTotalValue" par="" text=""/>
    <f:field ref="Geschäftsfall (ADA)_ADAFIELDSDOCPROPS_103_610_FieldBcPrjValueTied" par="" text=""/>
    <f:field ref="Geschäftsfall (ADA)_ADAFIELDSDOCPROPS_103_610_FieldBcPrjValueUnTied" par="" text=""/>
    <f:field ref="Geschäftsfall (ADA)_ADAFIELDSDOCPROPS_103_610_FieldPrjUserTitel" par="" text=""/>
    <f:field ref="Geschäftsfall (ADA)_ADAFIELDSDOCPROPS_103_610_FieldPrjUserFirstName" par="" text=""/>
    <f:field ref="Geschäftsfall (ADA)_ADAFIELDSDOCPROPS_103_610_FieldPrjUserSurName" par="" text=""/>
    <f:field ref="Geschäftsfall (ADA)_ADAFIELDSDOCPROPS_103_610_FieldPrjUserPostTitel" par="" text=""/>
    <f:field ref="Geschäftsfall (ADA)_ADAFIELDSDOCPROPS_103_610_FieldPrjUserTelNbr" par="" text=""/>
    <f:field ref="Geschäftsfall (ADA)_ADAFIELDSDOCPROPS_103_610_FieldPrjBLShortDesc" par="" text=""/>
    <f:field ref="Geschäftsfall (ADA)_ADAFIELDSDOCPROPS_103_610_FieldPrjBLName" par="" text=""/>
    <f:field ref="Geschäftsfall (ADA)_ADAFIELDSDOCPROPS_103_610_FieldPrjPartnerWebSite" par="" text=""/>
    <f:field ref="Geschäftsfall (ADA)_ADAFIELDSDOCPROPS_103_610_FieldPrjPartnerName" par="" text=""/>
    <f:field ref="Geschäftsfall (ADA)_ADAFIELDSDOCPROPS_103_610_FieldPrjPartnerFNZVR" par="" text=""/>
    <f:field ref="Geschäftsfall (ADA)_ADAFIELDSDOCPROPS_103_610_FieldPrjPartnerGFSalutation" par="" text=""/>
    <f:field ref="Geschäftsfall (ADA)_ADAFIELDSDOCPROPS_103_610_FieldPrjPartnerGFTitel" par="" text=""/>
    <f:field ref="Geschäftsfall (ADA)_ADAFIELDSDOCPROPS_103_610_FieldPrjPartnerGFFirstName" par="" text=""/>
    <f:field ref="Geschäftsfall (ADA)_ADAFIELDSDOCPROPS_103_610_FieldPrjPartnerGFSurName" par="" text=""/>
    <f:field ref="Geschäftsfall (ADA)_ADAFIELDSDOCPROPS_103_610_FieldPrjPartnerGFPostTitel" par="" text=""/>
    <f:field ref="Geschäftsfall (ADA)_ADAFIELDSDOCPROPS_103_610_FieldPrjPartnerGFTitelExt" par="" text=""/>
    <f:field ref="Geschäftsfall (ADA)_ADAFIELDSDOCPROPS_103_610_FieldPrjPartnerGFSalutationLetter" par="" text=""/>
    <f:field ref="Geschäftsfall (ADA)_ADAFIELDSDOCPROPS_103_610_FieldPrjPartnerGFPosition" par="" text=""/>
    <f:field ref="Geschäftsfall (ADA)_ADAFIELDSDOCPROPS_103_610_FieldPrjPartnerGFFunction" par="" text=""/>
    <f:field ref="Geschäftsfall (ADA)_ADAFIELDSDOCPROPS_103_610_FieldPrjPartnerStreet" par="" text=""/>
    <f:field ref="Geschäftsfall (ADA)_ADAFIELDSDOCPROPS_103_610_FieldPrjPartnerZIP" par="" text=""/>
    <f:field ref="Geschäftsfall (ADA)_ADAFIELDSDOCPROPS_103_610_FieldPrjPartnerCity" par="" text=""/>
    <f:field ref="Geschäftsfall (ADA)_ADAFIELDSDOCPROPS_103_610_FieldPrjPartnerPOBox" par="" text=""/>
    <f:field ref="Geschäftsfall (ADA)_ADAFIELDSDOCPROPS_103_610_FieldPrjPartnerState" par="" text=""/>
    <f:field ref="Geschäftsfall (ADA)_ADAFIELDSDOCPROPS_103_610_FieldPrjPartnerCountry" par="" text=""/>
    <f:field ref="Geschäftsfall (ADA)_ADAFIELDSDOCPROPS_103_610_FieldPrjPartnerTelNbr" par="" text=""/>
    <f:field ref="Geschäftsfall (ADA)_ADAFIELDSDOCPROPS_103_610_FieldPrjPartnerMail" par="" text=""/>
    <f:field ref="Geschäftsfall (ADA)_ADAFIELDSDOCPROPS_103_610_FieldPrjBCBank" par="" text=""/>
    <f:field ref="Geschäftsfall (ADA)_ADAFIELDSDOCPROPS_103_610_FieldPrjBCBLZ" par="" text=""/>
    <f:field ref="Geschäftsfall (ADA)_ADAFIELDSDOCPROPS_103_610_FieldPrjBCBICSWIFT" par="" text=""/>
    <f:field ref="Geschäftsfall (ADA)_ADAFIELDSDOCPROPS_103_610_FieldPrjBCIBAN" par="" text=""/>
    <f:field ref="Geschäftsfall (ADA)_ADAFIELDSDOCPROPS_103_610_FieldPrjBCAccountNbr" par="" text=""/>
    <f:field ref="Geschäftsfall (ADA)_ADAFIELDSDOCPROPS_103_610_FieldPrjBCAccountTerm" par="" text=""/>
    <f:field ref="Geschäftsfall (ADA)_ADAFIELDSDOCPROPS_103_610_FieldPrjPaymentERValue" par="" text=""/>
    <f:field ref="Geschäftsfall (ADA)_ADAFIELDSDOCPROPS_103_610_FieldPayValue" par="" text=""/>
    <f:field ref="Geschäftsfall (ADA)_ADAFIELDSDOCPROPS_103_610_FieldPayValuePayed" par="" text=""/>
    <f:field ref="Geschäftsfall (ADA)_ADAFIELDSDOCPROPS_103_610_FieldPayValuePayedForeign" par="" text=""/>
    <f:field ref="Geschäftsfall (ADA)_ADAFIELDSDOCPROPS_103_610_FieldAccDateAccounting" par="" text=""/>
    <f:field ref="Geschäftsfall (ADA)_ADAFIELDSDOCPROPS_103_610_FieldAccDateComeIn" par="" text=""/>
    <f:field ref="Geschäftsfall (ADA)_ADAFIELDSDOCPROPS_103_610_FieldAccDateClearance" par="" text=""/>
    <f:field ref="Geschäftsfall (ADA)_ADAFIELDSDOCPROPS_103_610_FieldAccDateDueAt" par="" text=""/>
    <f:field ref="Geschäftsfall (ADA)_ADAFIELDSDOCPROPS_103_610_FieldAccValueToProofe" par="" text=""/>
    <f:field ref="Geschäftsfall (ADA)_ADAFIELDSDOCPROPS_103_610_FieldAccValueNotAssured" par="" text=""/>
    <f:field ref="Geschäftsfall (ADA)_ADAFIELDSDOCPROPS_103_610_FieldAccValueAssured" par="" text=""/>
    <f:field ref="Geschäftsfall (ADA)_ADAFIELDSDOCPROPS_103_610_FieldAccValueSoFarAssuredTotal" par="" text=""/>
    <f:field ref="Geschäftsfall (ADA)_ADAFIELDSDOCPROPS_103_610_FieldAccValueSoFarAssured" par="" text=""/>
    <f:field ref="Geschäftsfall (ADA)_ADAFIELDSDOCPROPS_103_610_FieldAccValueIntCalcReservated" par="" text=""/>
    <f:field ref="Geschäftsfall (ADA)_ADAFIELDSDOCPROPS_103_610_FieldAccValueIntCalcToCheck" par="" text=""/>
    <f:field ref="Geschäftsfall (ADA)_ADAFIELDSDOCPROPS_103_610_FieldAccValueIntCalcEstablished" par="" text=""/>
    <f:field ref="Geschäftsfall (ADA)_ADAFIELDSDOCPROPS_103_610_FieldAccValueIntCalcForSA" par="" text=""/>
    <f:field ref="Geschäftsfall (ADA)_ADAFIELDSDOCPROPS_103_610_FieldAccValueMaybeeTrue" par="" text=""/>
    <f:field ref="Geschäftsfall (ADA)_ADAFIELDSDOCPROPS_103_610_FieldBcUserTitel" par="" text=""/>
    <f:field ref="Geschäftsfall (ADA)_ADAFIELDSDOCPROPS_103_610_FieldBcUserFirstName" par="" text="Wolfgang"/>
    <f:field ref="Geschäftsfall (ADA)_ADAFIELDSDOCPROPS_103_610_FieldBcUserSurName" par="" text="Strasser"/>
    <f:field ref="Geschäftsfall (ADA)_ADAFIELDSDOCPROPS_103_610_FieldBcUserPostTitle" par="" text=""/>
    <f:field ref="Geschäftsfall (ADA)_ADAFIELDSDOCPROPS_103_610_FieldBcUserTelNbr" par="" text=""/>
    <f:field ref="Geschäftsfall (ADA)_ADAFIELDSDOCPROPS_103_610_FieldPayPrjNumber" par="" text=""/>
    <f:field ref="Geschäftsfall (ADA)_ADAFIELDSDOCPROPS_103_610_FieldPayPrjTitleG" par="" text=""/>
    <f:field ref="Geschäftsfall (ADA)_ADAFIELDSDOCPROPS_103_610_FieldPayPrjTitleE" par="" text=""/>
    <f:field ref="Geschäftsfall (ADA)_ADAFIELDSDOCPROPS_103_610_FieldPayPrjRuntimeStart" par="" text=""/>
    <f:field ref="Geschäftsfall (ADA)_ADAFIELDSDOCPROPS_103_610_FieldPayPrjRuntimeStop" par="" text=""/>
    <f:field ref="Geschäftsfall (ADA)_ADAFIELDSDOCPROPS_103_610_FieldPayPrjContractValue" par="" text=""/>
    <f:field ref="Geschäftsfall (ADA)_ADAFIELDSDOCPROPS_103_610_FieldPayPrjCommingIntoEffect" par="" text=""/>
    <f:field ref="Geschäftsfall (ADA)_ADAFIELDSDOCPROPS_103_610_FieldPayPrjSBTitle" par="" text=""/>
    <f:field ref="Geschäftsfall (ADA)_ADAFIELDSDOCPROPS_103_610_FieldPayPrjSBFirstName" par="" text=""/>
    <f:field ref="Geschäftsfall (ADA)_ADAFIELDSDOCPROPS_103_610_FieldPayPrjSBSurName" par="" text=""/>
    <f:field ref="Geschäftsfall (ADA)_ADAFIELDSDOCPROPS_103_610_FieldPayPrjSBPostTitel" par="" text=""/>
    <f:field ref="Geschäftsfall (ADA)_ADAFIELDSDOCPROPS_103_610_FieldPayPrjPartnerName" par="" text=""/>
    <f:field ref="Geschäftsfall (ADA)_ADAFIELDSDOCPROPS_103_610_FieldPayPrjPartnerFNZVR" par="" text=""/>
    <f:field ref="Geschäftsfall (ADA)_ADAFIELDSDOCPROPS_103_610_FieldPayPrjPartnerStreet" par="" text=""/>
    <f:field ref="Geschäftsfall (ADA)_ADAFIELDSDOCPROPS_103_610_FieldPayPrjPartnerPLZ" par="" text=""/>
    <f:field ref="Geschäftsfall (ADA)_ADAFIELDSDOCPROPS_103_610_FieldPayPrjPartnerCity" par="" text=""/>
    <f:field ref="Geschäftsfall (ADA)_ADAFIELDSDOCPROPS_103_610_FieldPayPrjPartnerPOBox" par="" text=""/>
    <f:field ref="Geschäftsfall (ADA)_ADAFIELDSDOCPROPS_103_610_FieldPayPrjPartnerState" par="" text=""/>
    <f:field ref="Geschäftsfall (ADA)_ADAFIELDSDOCPROPS_103_610_FieldPayPrjPartnerCountry" par="" text=""/>
    <f:field ref="Geschäftsfall (ADA)_ADAFIELDSDOCPROPS_103_610_FieldPayPrjPartnerTelefon" par="" text=""/>
    <f:field ref="Geschäftsfall (ADA)_ADAFIELDSDOCPROPS_103_610_FieldPayPrjPartnerMail" par="" text=""/>
    <f:field ref="Geschäftsfall (ADA)_ADAFIELDSDOCPROPS_103_610_FieldAccPrjNumber" par="" text=""/>
    <f:field ref="Geschäftsfall (ADA)_ADAFIELDSDOCPROPS_103_610_FieldAccPrjTitleG" par="" text=""/>
    <f:field ref="Geschäftsfall (ADA)_ADAFIELDSDOCPROPS_103_610_FieldAccPrjTitleE" par="" text=""/>
    <f:field ref="Geschäftsfall (ADA)_ADAFIELDSDOCPROPS_103_610_FieldAccPrjRuntimeStart" par="" text=""/>
    <f:field ref="Geschäftsfall (ADA)_ADAFIELDSDOCPROPS_103_610_FieldAccPrjRuntimeStop" par="" text=""/>
    <f:field ref="Geschäftsfall (ADA)_ADAFIELDSDOCPROPS_103_610_FieldAccPrjContractValue" par="" text=""/>
    <f:field ref="Geschäftsfall (ADA)_ADAFIELDSDOCPROPS_103_610_FieldAccPrjCommingIntoEffect" par="" text=""/>
    <f:field ref="Geschäftsfall (ADA)_ADAFIELDSDOCPROPS_103_610_FieldAccPrjSBTitle" par="" text=""/>
    <f:field ref="Geschäftsfall (ADA)_ADAFIELDSDOCPROPS_103_610_FieldAccPrjSBFirstName" par="" text=""/>
    <f:field ref="Geschäftsfall (ADA)_ADAFIELDSDOCPROPS_103_610_FieldAccPrjSBSurName" par="" text=""/>
    <f:field ref="Geschäftsfall (ADA)_ADAFIELDSDOCPROPS_103_610_FieldAccPrjSBPostTitel" par="" text=""/>
    <f:field ref="Geschäftsfall (ADA)_ADAFIELDSDOCPROPS_103_610_FieldAccPrjPartnerName" par="" text=""/>
    <f:field ref="Geschäftsfall (ADA)_ADAFIELDSDOCPROPS_103_610_FieldAccPrjPartnerFNZVR" par="" text=""/>
    <f:field ref="Geschäftsfall (ADA)_ADAFIELDSDOCPROPS_103_610_FieldAccPrjPartnerStreet" par="" text=""/>
    <f:field ref="Geschäftsfall (ADA)_ADAFIELDSDOCPROPS_103_610_FieldAccPrjPartnerPLZ" par="" text=""/>
    <f:field ref="Geschäftsfall (ADA)_ADAFIELDSDOCPROPS_103_610_FieldAccPrjPartnerCity" par="" text=""/>
    <f:field ref="Geschäftsfall (ADA)_ADAFIELDSDOCPROPS_103_610_FieldAccPrjPartnerPOBox" par="" text=""/>
    <f:field ref="Geschäftsfall (ADA)_ADAFIELDSDOCPROPS_103_610_FieldAccPrjPartnerState" par="" text=""/>
    <f:field ref="Geschäftsfall (ADA)_ADAFIELDSDOCPROPS_103_610_FieldAccPrjPartnerCountry" par="" text=""/>
    <f:field ref="Geschäftsfall (ADA)_ADAFIELDSDOCPROPS_103_610_FieldAccPrjPartnerTelefon" par="" text=""/>
    <f:field ref="Geschäftsfall (ADA)_ADAFIELDSDOCPROPS_103_610_FieldAccPrjPartnerMail" par="" text=""/>
    <f:field ref="Geschäftsfall (ADA)_ADAFIELDSDOCPROPS_103_610_FieldAccSumPayedFunds" par="" text=""/>
    <f:field ref="Geschäftsfall (ADA)_ADAFIELDSDOCPROPS_103_610_FieldAccTimeFrom" par="" text=""/>
    <f:field ref="Geschäftsfall (ADA)_ADAFIELDSDOCPROPS_103_610_FieldAccTimeTill" par="" text=""/>
    <f:field ref="Geschäftsfall (ADA)_ADAFIELDSDOCPROPS_103_610_FieldAccSubsidyPerc" par="" text=""/>
    <f:field ref="Geschäftsfall (ADA)_ADAFIELDSDOCPROPS_103_610_FieldAccValueCertificatedTotal" par="" text=""/>
    <f:field ref="Geschäftsfall (ADA)_ADAFIELDSDOCPROPS_103_610_FieldAccValueNotAssuredTotal" par="" text=""/>
    <f:field ref="Geschäftsfall (ADA)_ADAFIELDSDOCPROPS_103_610_FieldAccValueAssuredTotal" par="" text=""/>
    <f:field ref="Geschäftsfall (ADA)_ADAFIELDSDOCPROPS_103_610_FieldAccPrefinancing"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C4B7B-7F26-4745-8784-70888EEAA699}">
  <ds:schemaRefs>
    <ds:schemaRef ds:uri="http://schemas.microsoft.com/sharepoint/v3/contenttype/forms"/>
  </ds:schemaRefs>
</ds:datastoreItem>
</file>

<file path=customXml/itemProps2.xml><?xml version="1.0" encoding="utf-8"?>
<ds:datastoreItem xmlns:ds="http://schemas.openxmlformats.org/officeDocument/2006/customXml" ds:itemID="{48BA9304-D7E4-416C-8A8D-1F138A04D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6502F-75ED-4BA4-A5D4-8F2982BBB1E6}">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259909B-AED7-43A2-9C52-60B2E9197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Lachica Frances</cp:lastModifiedBy>
  <cp:revision>3</cp:revision>
  <dcterms:created xsi:type="dcterms:W3CDTF">2023-07-07T22:05:00Z</dcterms:created>
  <dcterms:modified xsi:type="dcterms:W3CDTF">2026-03-25T13:30:18Z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COO.2231.1000.3.4617520</vt:lpwstr>
  </property>
  <property fmtid="{D5CDD505-2E9C-101B-9397-08002B2CF9AE}" pid="3" name="FSC#FSCFOLIO@1.1001:docpropproject">
    <vt:lpwstr/>
  </property>
  <property fmtid="{D5CDD505-2E9C-101B-9397-08002B2CF9AE}" pid="4" name="ContentTypeId">
    <vt:lpwstr>0x0101005922ACCB80E51B45819DFF1AEAC7F0F8</vt:lpwstr>
  </property>
</Properties>
</file>