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6BFE2" w14:textId="77777777" w:rsidR="00A33941" w:rsidRPr="00B85097" w:rsidRDefault="00CA75B3" w:rsidP="00A33941">
      <w:pPr>
        <w:pStyle w:val="Titel"/>
        <w:rPr>
          <w:lang w:val="en-US"/>
        </w:rPr>
      </w:pPr>
      <w:r w:rsidRPr="00B85097">
        <w:rPr>
          <w:lang w:val="en-US"/>
        </w:rPr>
        <w:t>Progress Report</w:t>
      </w:r>
    </w:p>
    <w:p w14:paraId="04EC0BE2" w14:textId="77777777" w:rsidR="00CA75B3" w:rsidRPr="00CA75B3" w:rsidRDefault="00CA75B3" w:rsidP="00CA75B3">
      <w:pPr>
        <w:pStyle w:val="berschrift1"/>
      </w:pPr>
      <w:r w:rsidRPr="00CA75B3">
        <w:t>Progress Report 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97"/>
      </w:tblGrid>
      <w:tr w:rsidR="00CA75B3" w:rsidRPr="008144F3" w14:paraId="3C9F7D13" w14:textId="77777777" w:rsidTr="00615D37">
        <w:tc>
          <w:tcPr>
            <w:tcW w:w="9212" w:type="dxa"/>
          </w:tcPr>
          <w:p w14:paraId="6E909B37" w14:textId="77777777" w:rsidR="00CA75B3" w:rsidRPr="008144F3" w:rsidRDefault="00CA75B3" w:rsidP="00615D37">
            <w:pPr>
              <w:spacing w:after="120"/>
              <w:rPr>
                <w:rFonts w:cs="Arial"/>
                <w:szCs w:val="20"/>
                <w:lang w:val="en-US"/>
              </w:rPr>
            </w:pPr>
            <w:r w:rsidRPr="008144F3">
              <w:rPr>
                <w:rFonts w:cs="Arial"/>
                <w:b/>
                <w:szCs w:val="20"/>
                <w:lang w:val="en-US"/>
              </w:rPr>
              <w:t xml:space="preserve">Contract Number: </w:t>
            </w:r>
          </w:p>
        </w:tc>
      </w:tr>
      <w:tr w:rsidR="00CA75B3" w:rsidRPr="008144F3" w14:paraId="783D59EC" w14:textId="77777777" w:rsidTr="00615D37">
        <w:tc>
          <w:tcPr>
            <w:tcW w:w="9212" w:type="dxa"/>
          </w:tcPr>
          <w:p w14:paraId="4D8E118D" w14:textId="77777777" w:rsidR="00CA75B3" w:rsidRPr="008144F3" w:rsidRDefault="00CA75B3" w:rsidP="00615D37">
            <w:pPr>
              <w:spacing w:after="120"/>
              <w:rPr>
                <w:rFonts w:cs="Arial"/>
                <w:b/>
                <w:szCs w:val="20"/>
                <w:lang w:val="en-US"/>
              </w:rPr>
            </w:pPr>
            <w:r w:rsidRPr="008144F3">
              <w:rPr>
                <w:rFonts w:cs="Arial"/>
                <w:b/>
                <w:szCs w:val="20"/>
                <w:lang w:val="en-US"/>
              </w:rPr>
              <w:t>Title of the Intervention:</w:t>
            </w:r>
          </w:p>
          <w:p w14:paraId="5E442B48" w14:textId="77777777" w:rsidR="00CA75B3" w:rsidRPr="008144F3" w:rsidRDefault="00CA75B3" w:rsidP="00615D37">
            <w:pPr>
              <w:spacing w:after="120"/>
              <w:rPr>
                <w:rFonts w:cs="Arial"/>
                <w:szCs w:val="20"/>
                <w:lang w:val="en-US"/>
              </w:rPr>
            </w:pPr>
          </w:p>
        </w:tc>
      </w:tr>
      <w:tr w:rsidR="00CA75B3" w:rsidRPr="008144F3" w14:paraId="3FCFFCA2" w14:textId="77777777" w:rsidTr="00615D37">
        <w:tc>
          <w:tcPr>
            <w:tcW w:w="9212" w:type="dxa"/>
          </w:tcPr>
          <w:p w14:paraId="64AF9ABC" w14:textId="77777777" w:rsidR="00CA75B3" w:rsidRPr="008144F3" w:rsidRDefault="00CA75B3" w:rsidP="00615D37">
            <w:pPr>
              <w:spacing w:after="120"/>
              <w:rPr>
                <w:rFonts w:cs="Arial"/>
                <w:szCs w:val="20"/>
                <w:lang w:val="en-US"/>
              </w:rPr>
            </w:pPr>
            <w:r w:rsidRPr="008144F3">
              <w:rPr>
                <w:rFonts w:cs="Arial"/>
                <w:szCs w:val="20"/>
                <w:lang w:val="en-US"/>
              </w:rPr>
              <w:t>Project Period:</w:t>
            </w:r>
          </w:p>
        </w:tc>
      </w:tr>
    </w:tbl>
    <w:p w14:paraId="291BA0A1" w14:textId="77777777" w:rsidR="00CA75B3" w:rsidRPr="008144F3" w:rsidRDefault="00CA75B3" w:rsidP="00CA75B3">
      <w:pPr>
        <w:spacing w:after="120"/>
        <w:rPr>
          <w:rFonts w:cs="Arial"/>
          <w:szCs w:val="20"/>
          <w:lang w:val="en-US"/>
        </w:rPr>
      </w:pPr>
    </w:p>
    <w:p w14:paraId="23EE08CC" w14:textId="77777777" w:rsidR="00CA75B3" w:rsidRPr="008144F3" w:rsidRDefault="00CA75B3" w:rsidP="00CA75B3">
      <w:pPr>
        <w:spacing w:after="120"/>
        <w:rPr>
          <w:rFonts w:cs="Arial"/>
          <w:szCs w:val="20"/>
          <w:lang w:val="en-US"/>
        </w:rPr>
      </w:pPr>
    </w:p>
    <w:p w14:paraId="7DD43872" w14:textId="77777777" w:rsidR="00CA75B3" w:rsidRPr="008144F3" w:rsidRDefault="00CA75B3" w:rsidP="00CA75B3">
      <w:pPr>
        <w:spacing w:after="120"/>
        <w:rPr>
          <w:rFonts w:cs="Arial"/>
          <w:b/>
          <w:szCs w:val="20"/>
          <w:lang w:val="en-US"/>
        </w:rPr>
      </w:pPr>
      <w:r w:rsidRPr="008144F3">
        <w:rPr>
          <w:rFonts w:cs="Arial"/>
          <w:b/>
          <w:szCs w:val="20"/>
          <w:lang w:val="en-US"/>
        </w:rPr>
        <w:t>Reporting period: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9"/>
        <w:gridCol w:w="4058"/>
      </w:tblGrid>
      <w:tr w:rsidR="00CA75B3" w:rsidRPr="008144F3" w14:paraId="07CD9CCE" w14:textId="77777777" w:rsidTr="00615D37">
        <w:tc>
          <w:tcPr>
            <w:tcW w:w="4606" w:type="dxa"/>
          </w:tcPr>
          <w:p w14:paraId="51867269" w14:textId="77777777" w:rsidR="00CA75B3" w:rsidRPr="008144F3" w:rsidRDefault="00CA75B3" w:rsidP="00615D37">
            <w:pPr>
              <w:spacing w:after="120"/>
              <w:rPr>
                <w:rFonts w:cs="Arial"/>
                <w:szCs w:val="20"/>
                <w:lang w:val="en-US"/>
              </w:rPr>
            </w:pPr>
            <w:r w:rsidRPr="008144F3">
              <w:rPr>
                <w:rFonts w:cs="Arial"/>
                <w:szCs w:val="20"/>
                <w:lang w:val="en-US"/>
              </w:rPr>
              <w:t>Reporting period:</w:t>
            </w:r>
          </w:p>
        </w:tc>
        <w:tc>
          <w:tcPr>
            <w:tcW w:w="4606" w:type="dxa"/>
          </w:tcPr>
          <w:p w14:paraId="2DE00FDF" w14:textId="77777777" w:rsidR="00CA75B3" w:rsidRPr="008144F3" w:rsidRDefault="00CA75B3" w:rsidP="00615D37">
            <w:pPr>
              <w:spacing w:after="120"/>
              <w:rPr>
                <w:rFonts w:cs="Arial"/>
                <w:szCs w:val="20"/>
                <w:lang w:val="en-US"/>
              </w:rPr>
            </w:pPr>
            <w:r w:rsidRPr="008144F3">
              <w:rPr>
                <w:rFonts w:cs="Arial"/>
                <w:szCs w:val="20"/>
                <w:lang w:val="en-US"/>
              </w:rPr>
              <w:t>Report submitted on (date):</w:t>
            </w:r>
          </w:p>
        </w:tc>
      </w:tr>
      <w:tr w:rsidR="00CA75B3" w:rsidRPr="008144F3" w14:paraId="4EE509A9" w14:textId="77777777" w:rsidTr="00615D37">
        <w:tc>
          <w:tcPr>
            <w:tcW w:w="4606" w:type="dxa"/>
          </w:tcPr>
          <w:p w14:paraId="7605468D" w14:textId="77777777" w:rsidR="00CA75B3" w:rsidRPr="008144F3" w:rsidRDefault="00CA75B3" w:rsidP="00615D37">
            <w:pPr>
              <w:spacing w:after="120"/>
              <w:rPr>
                <w:rFonts w:cs="Arial"/>
                <w:szCs w:val="20"/>
                <w:lang w:val="en-US"/>
              </w:rPr>
            </w:pPr>
            <w:r w:rsidRPr="008144F3">
              <w:rPr>
                <w:rFonts w:cs="Arial"/>
                <w:szCs w:val="20"/>
                <w:lang w:val="en-US"/>
              </w:rPr>
              <w:t>Due date:</w:t>
            </w:r>
          </w:p>
        </w:tc>
        <w:tc>
          <w:tcPr>
            <w:tcW w:w="4606" w:type="dxa"/>
          </w:tcPr>
          <w:p w14:paraId="43708682" w14:textId="77777777" w:rsidR="00CA75B3" w:rsidRPr="008144F3" w:rsidRDefault="00CA75B3" w:rsidP="00615D37">
            <w:pPr>
              <w:spacing w:after="120"/>
              <w:rPr>
                <w:rFonts w:cs="Arial"/>
                <w:szCs w:val="20"/>
                <w:lang w:val="en-US"/>
              </w:rPr>
            </w:pPr>
          </w:p>
        </w:tc>
      </w:tr>
      <w:tr w:rsidR="00CA75B3" w:rsidRPr="008144F3" w14:paraId="404A24C7" w14:textId="77777777" w:rsidTr="00615D37">
        <w:tc>
          <w:tcPr>
            <w:tcW w:w="4606" w:type="dxa"/>
          </w:tcPr>
          <w:p w14:paraId="43B06978" w14:textId="77777777" w:rsidR="00CA75B3" w:rsidRPr="008144F3" w:rsidRDefault="00CA75B3" w:rsidP="00615D37">
            <w:pPr>
              <w:spacing w:after="120"/>
              <w:rPr>
                <w:rFonts w:cs="Arial"/>
                <w:szCs w:val="20"/>
                <w:lang w:val="en-US"/>
              </w:rPr>
            </w:pPr>
          </w:p>
        </w:tc>
        <w:tc>
          <w:tcPr>
            <w:tcW w:w="4606" w:type="dxa"/>
          </w:tcPr>
          <w:p w14:paraId="61CAE899" w14:textId="77777777" w:rsidR="00CA75B3" w:rsidRPr="008144F3" w:rsidRDefault="00CA75B3" w:rsidP="00615D37">
            <w:pPr>
              <w:spacing w:after="120"/>
              <w:rPr>
                <w:rFonts w:cs="Arial"/>
                <w:szCs w:val="20"/>
                <w:lang w:val="en-US"/>
              </w:rPr>
            </w:pPr>
          </w:p>
        </w:tc>
      </w:tr>
      <w:tr w:rsidR="00CA75B3" w:rsidRPr="008144F3" w14:paraId="65A532A5" w14:textId="77777777" w:rsidTr="00615D37">
        <w:tc>
          <w:tcPr>
            <w:tcW w:w="4606" w:type="dxa"/>
          </w:tcPr>
          <w:p w14:paraId="7771AF0C" w14:textId="77777777" w:rsidR="00CA75B3" w:rsidRPr="008144F3" w:rsidRDefault="00CA75B3" w:rsidP="00615D37">
            <w:pPr>
              <w:spacing w:after="120"/>
              <w:rPr>
                <w:rFonts w:cs="Arial"/>
                <w:szCs w:val="20"/>
                <w:lang w:val="en-US"/>
              </w:rPr>
            </w:pPr>
          </w:p>
        </w:tc>
        <w:tc>
          <w:tcPr>
            <w:tcW w:w="4606" w:type="dxa"/>
          </w:tcPr>
          <w:p w14:paraId="5F554782" w14:textId="77777777" w:rsidR="00CA75B3" w:rsidRPr="008144F3" w:rsidRDefault="00CA75B3" w:rsidP="00615D37">
            <w:pPr>
              <w:spacing w:after="120"/>
              <w:rPr>
                <w:rFonts w:cs="Arial"/>
                <w:szCs w:val="20"/>
                <w:lang w:val="en-US"/>
              </w:rPr>
            </w:pPr>
          </w:p>
        </w:tc>
      </w:tr>
    </w:tbl>
    <w:p w14:paraId="0D94DDC7" w14:textId="77777777" w:rsidR="00CA75B3" w:rsidRPr="008144F3" w:rsidRDefault="00CA75B3" w:rsidP="00CA75B3">
      <w:pPr>
        <w:spacing w:before="60" w:after="60" w:line="240" w:lineRule="auto"/>
        <w:jc w:val="both"/>
        <w:rPr>
          <w:lang w:val="en-US"/>
        </w:rPr>
      </w:pPr>
    </w:p>
    <w:p w14:paraId="230CDC1C" w14:textId="605E7A77" w:rsidR="00CA75B3" w:rsidRPr="008144F3" w:rsidRDefault="00CA75B3" w:rsidP="00CA75B3">
      <w:pPr>
        <w:spacing w:before="60" w:after="60" w:line="240" w:lineRule="auto"/>
        <w:jc w:val="both"/>
        <w:rPr>
          <w:lang w:val="en-US"/>
        </w:rPr>
      </w:pPr>
      <w:r w:rsidRPr="008144F3">
        <w:rPr>
          <w:lang w:val="en-US"/>
        </w:rPr>
        <w:t xml:space="preserve">The answer to all questions must cover the reporting period as specified above. The report must be completed and signed by the </w:t>
      </w:r>
      <w:r w:rsidRPr="008144F3">
        <w:rPr>
          <w:u w:val="single"/>
          <w:lang w:val="en-US"/>
        </w:rPr>
        <w:t xml:space="preserve">contact person of the </w:t>
      </w:r>
      <w:r w:rsidR="008D39F3">
        <w:rPr>
          <w:u w:val="single"/>
          <w:lang w:val="en-US"/>
        </w:rPr>
        <w:t>grant recipient/</w:t>
      </w:r>
      <w:r w:rsidR="00085BC6">
        <w:rPr>
          <w:u w:val="single"/>
          <w:lang w:val="en-US"/>
        </w:rPr>
        <w:t>c</w:t>
      </w:r>
      <w:r w:rsidRPr="008144F3">
        <w:rPr>
          <w:u w:val="single"/>
          <w:lang w:val="en-US"/>
        </w:rPr>
        <w:t xml:space="preserve">ontractor. </w:t>
      </w:r>
      <w:r w:rsidRPr="008144F3">
        <w:rPr>
          <w:lang w:val="en-US"/>
        </w:rPr>
        <w:t>The information provided in this technical report must correspond to the financial information provided in the financial report. Please expand the paragraphs as necessary.</w:t>
      </w:r>
    </w:p>
    <w:p w14:paraId="3F64D638" w14:textId="77777777" w:rsidR="00CA75B3" w:rsidRPr="008144F3" w:rsidRDefault="00CA75B3" w:rsidP="00CA75B3">
      <w:pPr>
        <w:spacing w:before="60" w:after="60" w:line="240" w:lineRule="auto"/>
        <w:jc w:val="both"/>
        <w:rPr>
          <w:lang w:val="en-US"/>
        </w:rPr>
      </w:pPr>
    </w:p>
    <w:p w14:paraId="1A7AF717" w14:textId="77777777" w:rsidR="00CA75B3" w:rsidRPr="008144F3" w:rsidRDefault="00CA75B3" w:rsidP="00CA75B3">
      <w:pPr>
        <w:spacing w:before="60" w:after="60" w:line="240" w:lineRule="auto"/>
        <w:jc w:val="both"/>
        <w:rPr>
          <w:lang w:val="en-US"/>
        </w:rPr>
      </w:pPr>
      <w:r w:rsidRPr="008144F3">
        <w:rPr>
          <w:lang w:val="en-US"/>
        </w:rPr>
        <w:t xml:space="preserve">ADA will reject any incomplete reports. </w:t>
      </w:r>
    </w:p>
    <w:p w14:paraId="7A65F189" w14:textId="77777777" w:rsidR="00CA75B3" w:rsidRPr="00CA75B3" w:rsidRDefault="00CA75B3" w:rsidP="00CA75B3">
      <w:pPr>
        <w:rPr>
          <w:lang w:val="en-US"/>
        </w:rPr>
      </w:pPr>
    </w:p>
    <w:p w14:paraId="33F02036" w14:textId="77777777" w:rsidR="00CA75B3" w:rsidRDefault="00CA75B3" w:rsidP="00CA75B3">
      <w:pPr>
        <w:spacing w:after="120"/>
        <w:rPr>
          <w:rFonts w:cs="Arial"/>
          <w:b/>
          <w:sz w:val="24"/>
          <w:szCs w:val="24"/>
          <w:u w:val="single"/>
          <w:lang w:val="en-US"/>
        </w:rPr>
        <w:sectPr w:rsidR="00CA75B3" w:rsidSect="00B71944">
          <w:footerReference w:type="even" r:id="rId9"/>
          <w:footerReference w:type="default" r:id="rId10"/>
          <w:headerReference w:type="first" r:id="rId11"/>
          <w:footerReference w:type="first" r:id="rId12"/>
          <w:pgSz w:w="11906" w:h="16838" w:code="9"/>
          <w:pgMar w:top="2325" w:right="1474" w:bottom="1928" w:left="2325" w:header="709" w:footer="567" w:gutter="0"/>
          <w:cols w:space="708"/>
          <w:titlePg/>
          <w:docGrid w:linePitch="360"/>
        </w:sectPr>
      </w:pPr>
      <w:bookmarkStart w:id="0" w:name="_GoBack"/>
      <w:bookmarkEnd w:id="0"/>
    </w:p>
    <w:p w14:paraId="1E1092CF" w14:textId="77777777" w:rsidR="00CA75B3" w:rsidRPr="00CA75B3" w:rsidRDefault="00CA75B3" w:rsidP="00CA75B3">
      <w:pPr>
        <w:pStyle w:val="berschrift1"/>
        <w:spacing w:before="0"/>
      </w:pPr>
      <w:r w:rsidRPr="00CA75B3">
        <w:lastRenderedPageBreak/>
        <w:t>Summary of the progress</w:t>
      </w:r>
      <w:r>
        <w:t xml:space="preserve"> of the intervention </w:t>
      </w:r>
      <w:r w:rsidRPr="00CA75B3">
        <w:t>(not more than 1 page)</w:t>
      </w:r>
    </w:p>
    <w:p w14:paraId="7CDCC4D8" w14:textId="77777777" w:rsidR="00CA75B3" w:rsidRPr="00CA75B3" w:rsidRDefault="00CA75B3" w:rsidP="00CA75B3">
      <w:pPr>
        <w:pStyle w:val="MediumGrid1-Accent21"/>
        <w:spacing w:after="120"/>
        <w:ind w:left="0"/>
        <w:rPr>
          <w:rFonts w:ascii="Arial" w:eastAsia="Arial" w:hAnsi="Arial"/>
          <w:sz w:val="20"/>
          <w:szCs w:val="18"/>
          <w:lang w:val="en-GB"/>
        </w:rPr>
      </w:pPr>
      <w:r w:rsidRPr="00CA75B3">
        <w:rPr>
          <w:rFonts w:ascii="Arial" w:eastAsia="Arial" w:hAnsi="Arial"/>
          <w:sz w:val="20"/>
          <w:szCs w:val="18"/>
          <w:lang w:val="en-GB"/>
        </w:rPr>
        <w:t>Comprehensive overview of the progress made in the reporting period:</w:t>
      </w:r>
    </w:p>
    <w:p w14:paraId="3C7894C5" w14:textId="77777777" w:rsidR="00CA75B3" w:rsidRPr="00CA75B3" w:rsidRDefault="00CA75B3" w:rsidP="00CA75B3">
      <w:pPr>
        <w:pStyle w:val="MediumGrid1-Accent21"/>
        <w:spacing w:after="120"/>
        <w:ind w:left="0"/>
        <w:rPr>
          <w:rFonts w:ascii="Arial" w:eastAsia="Arial" w:hAnsi="Arial"/>
          <w:sz w:val="20"/>
          <w:szCs w:val="18"/>
          <w:lang w:val="en-GB"/>
        </w:rPr>
      </w:pPr>
      <w:r w:rsidRPr="00CA75B3">
        <w:rPr>
          <w:rFonts w:ascii="Arial" w:eastAsia="Arial" w:hAnsi="Arial"/>
          <w:sz w:val="20"/>
          <w:szCs w:val="18"/>
          <w:lang w:val="en-GB"/>
        </w:rPr>
        <w:t>What was initially planned for the reporting period and what could be achieved (with regard to outcome, outputs and the corresponding indicators)? Is the intervention in general terms on track, or have there been any major delays or changes? If so: What have been the principal causes? Which steering measures have consequently been taken? What are the implications for the next reporting period?</w:t>
      </w:r>
    </w:p>
    <w:p w14:paraId="78F01E9B" w14:textId="77777777" w:rsidR="00CA75B3" w:rsidRPr="00CA75B3" w:rsidRDefault="00CA75B3" w:rsidP="00CA75B3">
      <w:pPr>
        <w:pStyle w:val="berschrift1"/>
      </w:pPr>
      <w:r w:rsidRPr="00CA75B3">
        <w:t>Background/ context (update)</w:t>
      </w:r>
    </w:p>
    <w:p w14:paraId="2ED326BB" w14:textId="58388A4A" w:rsidR="00CA75B3" w:rsidRPr="00CA75B3" w:rsidRDefault="00CA75B3" w:rsidP="00CA75B3">
      <w:pPr>
        <w:pStyle w:val="MediumGrid1-Accent21"/>
        <w:spacing w:after="120"/>
        <w:ind w:left="0"/>
        <w:rPr>
          <w:rFonts w:ascii="Arial" w:eastAsia="Arial" w:hAnsi="Arial"/>
          <w:sz w:val="20"/>
          <w:szCs w:val="18"/>
          <w:lang w:val="en-GB"/>
        </w:rPr>
      </w:pPr>
      <w:r w:rsidRPr="00CA75B3">
        <w:rPr>
          <w:rFonts w:ascii="Arial" w:eastAsia="Arial" w:hAnsi="Arial"/>
          <w:sz w:val="20"/>
          <w:szCs w:val="18"/>
          <w:lang w:val="en-GB"/>
        </w:rPr>
        <w:t xml:space="preserve">Have there been any relevant and significant changes with regard to framework conditions (relevant governmental and sectoral policies, political support, the environment of the intervention etc.)? </w:t>
      </w:r>
      <w:r w:rsidR="00085BC6">
        <w:rPr>
          <w:rFonts w:ascii="Arial" w:eastAsia="Arial" w:hAnsi="Arial"/>
          <w:sz w:val="20"/>
          <w:szCs w:val="18"/>
          <w:lang w:val="en-GB"/>
        </w:rPr>
        <w:t>Have</w:t>
      </w:r>
      <w:r w:rsidR="00085BC6" w:rsidRPr="00CA75B3">
        <w:rPr>
          <w:rFonts w:ascii="Arial" w:eastAsia="Arial" w:hAnsi="Arial"/>
          <w:sz w:val="20"/>
          <w:szCs w:val="18"/>
          <w:lang w:val="en-GB"/>
        </w:rPr>
        <w:t xml:space="preserve"> </w:t>
      </w:r>
      <w:r w:rsidRPr="00CA75B3">
        <w:rPr>
          <w:rFonts w:ascii="Arial" w:eastAsia="Arial" w:hAnsi="Arial"/>
          <w:sz w:val="20"/>
          <w:szCs w:val="18"/>
          <w:lang w:val="en-GB"/>
        </w:rPr>
        <w:t xml:space="preserve">any of these changes </w:t>
      </w:r>
      <w:r w:rsidR="00085BC6">
        <w:rPr>
          <w:rFonts w:ascii="Arial" w:eastAsia="Arial" w:hAnsi="Arial"/>
          <w:sz w:val="20"/>
          <w:szCs w:val="18"/>
          <w:lang w:val="en-GB"/>
        </w:rPr>
        <w:t>been considered</w:t>
      </w:r>
      <w:r w:rsidR="00085BC6" w:rsidRPr="00CA75B3">
        <w:rPr>
          <w:rFonts w:ascii="Arial" w:eastAsia="Arial" w:hAnsi="Arial"/>
          <w:sz w:val="20"/>
          <w:szCs w:val="18"/>
          <w:lang w:val="en-GB"/>
        </w:rPr>
        <w:t xml:space="preserve"> </w:t>
      </w:r>
      <w:r w:rsidRPr="00CA75B3">
        <w:rPr>
          <w:rFonts w:ascii="Arial" w:eastAsia="Arial" w:hAnsi="Arial"/>
          <w:sz w:val="20"/>
          <w:szCs w:val="18"/>
          <w:lang w:val="en-GB"/>
        </w:rPr>
        <w:t xml:space="preserve">as possible risks and </w:t>
      </w:r>
      <w:r w:rsidR="00085BC6">
        <w:rPr>
          <w:rFonts w:ascii="Arial" w:eastAsia="Arial" w:hAnsi="Arial"/>
          <w:sz w:val="20"/>
          <w:szCs w:val="18"/>
          <w:lang w:val="en-GB"/>
        </w:rPr>
        <w:t xml:space="preserve">have the corresponding </w:t>
      </w:r>
      <w:r w:rsidRPr="00CA75B3">
        <w:rPr>
          <w:rFonts w:ascii="Arial" w:eastAsia="Arial" w:hAnsi="Arial"/>
          <w:sz w:val="20"/>
          <w:szCs w:val="18"/>
          <w:lang w:val="en-GB"/>
        </w:rPr>
        <w:t xml:space="preserve">mitigation measures </w:t>
      </w:r>
      <w:r w:rsidR="00085BC6">
        <w:rPr>
          <w:rFonts w:ascii="Arial" w:eastAsia="Arial" w:hAnsi="Arial"/>
          <w:sz w:val="20"/>
          <w:szCs w:val="18"/>
          <w:lang w:val="en-GB"/>
        </w:rPr>
        <w:t xml:space="preserve">been </w:t>
      </w:r>
      <w:r w:rsidRPr="00CA75B3">
        <w:rPr>
          <w:rFonts w:ascii="Arial" w:eastAsia="Arial" w:hAnsi="Arial"/>
          <w:sz w:val="20"/>
          <w:szCs w:val="18"/>
          <w:lang w:val="en-GB"/>
        </w:rPr>
        <w:t>effective?</w:t>
      </w:r>
    </w:p>
    <w:p w14:paraId="7581A8AD" w14:textId="77777777" w:rsidR="00CA75B3" w:rsidRPr="00CA75B3" w:rsidRDefault="00CA75B3" w:rsidP="00CA75B3">
      <w:pPr>
        <w:pStyle w:val="MediumGrid1-Accent21"/>
        <w:spacing w:after="120"/>
        <w:ind w:left="0"/>
        <w:rPr>
          <w:rFonts w:ascii="Arial" w:eastAsia="Arial" w:hAnsi="Arial"/>
          <w:sz w:val="20"/>
          <w:szCs w:val="18"/>
          <w:lang w:val="en-GB"/>
        </w:rPr>
      </w:pPr>
      <w:r w:rsidRPr="00CA75B3">
        <w:rPr>
          <w:rFonts w:ascii="Arial" w:eastAsia="Arial" w:hAnsi="Arial"/>
          <w:sz w:val="20"/>
          <w:szCs w:val="18"/>
          <w:lang w:val="en-GB"/>
        </w:rPr>
        <w:t xml:space="preserve">If applicable, how does the coordination mechanism in the area of the intervention work (links and synergies developed with other actions / interventions, relationships with other partners and organizations, etc.)? </w:t>
      </w:r>
    </w:p>
    <w:p w14:paraId="0A30DF66" w14:textId="77777777" w:rsidR="00CA75B3" w:rsidRPr="00CA75B3" w:rsidRDefault="00CA75B3" w:rsidP="00CA75B3">
      <w:pPr>
        <w:pStyle w:val="berschrift1"/>
      </w:pPr>
      <w:r w:rsidRPr="00CA75B3">
        <w:t>Stakeholder analysis (update)</w:t>
      </w:r>
    </w:p>
    <w:p w14:paraId="0FF70AEC" w14:textId="3D33C9ED" w:rsidR="00CA75B3" w:rsidRPr="00CA75B3" w:rsidRDefault="00CA75B3" w:rsidP="007F45FE">
      <w:pPr>
        <w:pStyle w:val="MediumGrid1-Accent21"/>
        <w:suppressAutoHyphens/>
        <w:spacing w:after="120"/>
        <w:ind w:left="0"/>
        <w:rPr>
          <w:rFonts w:ascii="Arial" w:eastAsia="Arial" w:hAnsi="Arial"/>
          <w:sz w:val="20"/>
          <w:szCs w:val="18"/>
          <w:lang w:val="en-GB"/>
        </w:rPr>
      </w:pPr>
      <w:r w:rsidRPr="00CA75B3">
        <w:rPr>
          <w:rFonts w:ascii="Arial" w:eastAsia="Arial" w:hAnsi="Arial"/>
          <w:sz w:val="20"/>
          <w:szCs w:val="18"/>
          <w:lang w:val="en-GB"/>
        </w:rPr>
        <w:t xml:space="preserve">Have there been any changes with regard to the target group (how many people have benefitted till now, gender </w:t>
      </w:r>
      <w:r w:rsidR="00085BC6">
        <w:rPr>
          <w:rFonts w:ascii="Arial" w:eastAsia="Arial" w:hAnsi="Arial"/>
          <w:sz w:val="20"/>
          <w:szCs w:val="18"/>
          <w:lang w:val="en-GB"/>
        </w:rPr>
        <w:t xml:space="preserve">and social </w:t>
      </w:r>
      <w:r w:rsidRPr="00CA75B3">
        <w:rPr>
          <w:rFonts w:ascii="Arial" w:eastAsia="Arial" w:hAnsi="Arial"/>
          <w:sz w:val="20"/>
          <w:szCs w:val="18"/>
          <w:lang w:val="en-GB"/>
        </w:rPr>
        <w:t>disaggregated data), the beneficiaries and the partners? Have there been relevant changes regarding the organizational structure, processes and management capacities for implementation?</w:t>
      </w:r>
    </w:p>
    <w:p w14:paraId="136AC26C" w14:textId="77777777" w:rsidR="00CA75B3" w:rsidRPr="00CA75B3" w:rsidRDefault="00CA75B3" w:rsidP="00CA75B3">
      <w:pPr>
        <w:pStyle w:val="berschrift1"/>
      </w:pPr>
      <w:r w:rsidRPr="00CA75B3">
        <w:t>Monitoring results</w:t>
      </w:r>
    </w:p>
    <w:p w14:paraId="01B1760A" w14:textId="77777777" w:rsidR="00CA75B3" w:rsidRPr="00702B9E" w:rsidRDefault="00CA75B3" w:rsidP="00CA75B3">
      <w:pPr>
        <w:spacing w:after="120"/>
        <w:rPr>
          <w:rFonts w:cs="Arial"/>
          <w:b/>
          <w:szCs w:val="24"/>
          <w:u w:val="single"/>
          <w:lang w:val="en-US"/>
        </w:rPr>
      </w:pPr>
      <w:r w:rsidRPr="00702B9E">
        <w:rPr>
          <w:rFonts w:cs="Arial"/>
          <w:b/>
          <w:szCs w:val="24"/>
          <w:u w:val="single"/>
          <w:lang w:val="en-US"/>
        </w:rPr>
        <w:t>For the detailed description of the quantitative and qualitative dimension of the achievement of outcome and outputs, of indicators measured against baseline and target values, please fill in Annex 1</w:t>
      </w:r>
    </w:p>
    <w:p w14:paraId="100A1815" w14:textId="77777777" w:rsidR="00702B9E" w:rsidRPr="008144F3" w:rsidRDefault="00702B9E" w:rsidP="00CA75B3">
      <w:pPr>
        <w:spacing w:after="120"/>
        <w:rPr>
          <w:rFonts w:cs="Arial"/>
          <w:b/>
          <w:sz w:val="24"/>
          <w:szCs w:val="24"/>
          <w:u w:val="single"/>
          <w:lang w:val="en-US"/>
        </w:rPr>
      </w:pPr>
    </w:p>
    <w:p w14:paraId="674F910E" w14:textId="09C532DC" w:rsidR="007F45FE" w:rsidRDefault="00CA75B3" w:rsidP="007F45FE">
      <w:pPr>
        <w:pStyle w:val="MediumGrid1-Accent21"/>
        <w:spacing w:after="120"/>
        <w:ind w:left="0"/>
        <w:rPr>
          <w:rFonts w:ascii="Arial" w:eastAsia="Arial" w:hAnsi="Arial"/>
          <w:sz w:val="20"/>
          <w:szCs w:val="18"/>
          <w:lang w:val="en-GB"/>
        </w:rPr>
      </w:pPr>
      <w:r w:rsidRPr="00CA75B3">
        <w:rPr>
          <w:rFonts w:ascii="Arial" w:eastAsia="Arial" w:hAnsi="Arial"/>
          <w:sz w:val="20"/>
          <w:szCs w:val="18"/>
          <w:lang w:val="en-GB"/>
        </w:rPr>
        <w:t xml:space="preserve">Is the intervention in general terms on track, or have there been </w:t>
      </w:r>
      <w:r w:rsidR="00085BC6">
        <w:rPr>
          <w:rFonts w:ascii="Arial" w:eastAsia="Arial" w:hAnsi="Arial"/>
          <w:sz w:val="20"/>
          <w:szCs w:val="18"/>
          <w:lang w:val="en-GB"/>
        </w:rPr>
        <w:t xml:space="preserve">any </w:t>
      </w:r>
      <w:r w:rsidRPr="00CA75B3">
        <w:rPr>
          <w:rFonts w:ascii="Arial" w:eastAsia="Arial" w:hAnsi="Arial"/>
          <w:sz w:val="20"/>
          <w:szCs w:val="18"/>
          <w:lang w:val="en-GB"/>
        </w:rPr>
        <w:t>major delays or changes? If so: What have been the principal causes? Which steering measures have consequently been taken? What are the implications for the next reporting period?</w:t>
      </w:r>
    </w:p>
    <w:p w14:paraId="6D3CD6D2" w14:textId="77777777" w:rsidR="007F45FE" w:rsidRDefault="007F45FE" w:rsidP="007F45FE">
      <w:pPr>
        <w:pStyle w:val="MediumGrid1-Accent21"/>
        <w:spacing w:after="120"/>
        <w:ind w:left="0"/>
        <w:rPr>
          <w:rFonts w:ascii="Arial" w:eastAsia="Arial" w:hAnsi="Arial"/>
          <w:sz w:val="20"/>
          <w:szCs w:val="18"/>
          <w:lang w:val="en-GB"/>
        </w:rPr>
      </w:pPr>
    </w:p>
    <w:p w14:paraId="6D35C6D6" w14:textId="40603135" w:rsidR="007F45FE" w:rsidRDefault="00CA75B3" w:rsidP="00CA75B3">
      <w:pPr>
        <w:pStyle w:val="MediumGrid1-Accent21"/>
        <w:spacing w:after="120"/>
        <w:ind w:left="0"/>
        <w:rPr>
          <w:rFonts w:ascii="Arial" w:eastAsia="Arial" w:hAnsi="Arial"/>
          <w:sz w:val="20"/>
          <w:szCs w:val="18"/>
          <w:lang w:val="en-GB"/>
        </w:rPr>
      </w:pPr>
      <w:r w:rsidRPr="00CA75B3">
        <w:rPr>
          <w:rFonts w:ascii="Arial" w:eastAsia="Arial" w:hAnsi="Arial"/>
          <w:sz w:val="20"/>
          <w:szCs w:val="18"/>
          <w:lang w:val="en-GB"/>
        </w:rPr>
        <w:t xml:space="preserve">Which monitoring measures were undertaken by whom during the reporting period (regular meetings, visits etc.)? </w:t>
      </w:r>
      <w:r w:rsidRPr="0074151F">
        <w:rPr>
          <w:rFonts w:ascii="Arial" w:eastAsia="Arial" w:hAnsi="Arial"/>
          <w:sz w:val="20"/>
          <w:szCs w:val="18"/>
          <w:lang w:val="en-GB"/>
        </w:rPr>
        <w:t xml:space="preserve">Which coordination measures were necessary to assure </w:t>
      </w:r>
      <w:r w:rsidR="0074151F" w:rsidRPr="0074151F">
        <w:rPr>
          <w:rFonts w:ascii="Arial" w:eastAsia="Arial" w:hAnsi="Arial"/>
          <w:sz w:val="20"/>
          <w:szCs w:val="18"/>
          <w:lang w:val="en-GB"/>
        </w:rPr>
        <w:t xml:space="preserve">inclusive </w:t>
      </w:r>
      <w:r w:rsidRPr="0074151F">
        <w:rPr>
          <w:rFonts w:ascii="Arial" w:eastAsia="Arial" w:hAnsi="Arial"/>
          <w:sz w:val="20"/>
          <w:szCs w:val="18"/>
          <w:lang w:val="en-GB"/>
        </w:rPr>
        <w:t>participation and results</w:t>
      </w:r>
      <w:r w:rsidR="0074151F">
        <w:rPr>
          <w:rFonts w:ascii="Arial" w:eastAsia="Arial" w:hAnsi="Arial"/>
          <w:sz w:val="20"/>
          <w:szCs w:val="18"/>
          <w:lang w:val="en-GB"/>
        </w:rPr>
        <w:t>-based management/monitoring</w:t>
      </w:r>
      <w:r w:rsidRPr="0074151F">
        <w:rPr>
          <w:rFonts w:ascii="Arial" w:eastAsia="Arial" w:hAnsi="Arial"/>
          <w:sz w:val="20"/>
          <w:szCs w:val="18"/>
          <w:lang w:val="en-GB"/>
        </w:rPr>
        <w:t>?</w:t>
      </w:r>
    </w:p>
    <w:p w14:paraId="454CA6A1" w14:textId="77777777" w:rsidR="007F45FE" w:rsidRPr="00CA75B3" w:rsidRDefault="007F45FE" w:rsidP="00CA75B3">
      <w:pPr>
        <w:pStyle w:val="MediumGrid1-Accent21"/>
        <w:spacing w:after="120"/>
        <w:ind w:left="0"/>
        <w:rPr>
          <w:rFonts w:ascii="Arial" w:eastAsia="Arial" w:hAnsi="Arial"/>
          <w:sz w:val="20"/>
          <w:szCs w:val="18"/>
          <w:lang w:val="en-GB"/>
        </w:rPr>
      </w:pPr>
    </w:p>
    <w:p w14:paraId="23FD0C61" w14:textId="6C8F72A5" w:rsidR="00CA75B3" w:rsidRDefault="00CA75B3" w:rsidP="00CA75B3">
      <w:pPr>
        <w:pStyle w:val="MediumGrid1-Accent21"/>
        <w:spacing w:after="120"/>
        <w:ind w:left="0"/>
        <w:rPr>
          <w:rFonts w:ascii="Arial" w:eastAsia="Arial" w:hAnsi="Arial"/>
          <w:sz w:val="20"/>
          <w:szCs w:val="18"/>
          <w:lang w:val="en-GB"/>
        </w:rPr>
      </w:pPr>
      <w:r w:rsidRPr="00CA75B3">
        <w:rPr>
          <w:rFonts w:ascii="Arial" w:eastAsia="Arial" w:hAnsi="Arial"/>
          <w:sz w:val="20"/>
          <w:szCs w:val="18"/>
          <w:lang w:val="en-GB"/>
        </w:rPr>
        <w:t>Have the possible changes in the background / context and with regard to the stakeholders affected the original design of the intervention (in terms of being able to achieve the agreed outcome and outputs)? What has been done to manage these changes?</w:t>
      </w:r>
    </w:p>
    <w:p w14:paraId="562E1408" w14:textId="77777777" w:rsidR="007F45FE" w:rsidRPr="00CA75B3" w:rsidRDefault="007F45FE" w:rsidP="00CA75B3">
      <w:pPr>
        <w:pStyle w:val="MediumGrid1-Accent21"/>
        <w:spacing w:after="120"/>
        <w:ind w:left="0"/>
        <w:rPr>
          <w:rFonts w:ascii="Arial" w:eastAsia="Arial" w:hAnsi="Arial"/>
          <w:sz w:val="20"/>
          <w:szCs w:val="18"/>
          <w:lang w:val="en-GB"/>
        </w:rPr>
      </w:pPr>
    </w:p>
    <w:p w14:paraId="3DD0A42E" w14:textId="56513461" w:rsidR="00CA75B3" w:rsidRPr="00CA75B3" w:rsidRDefault="00CA75B3" w:rsidP="00CA75B3">
      <w:pPr>
        <w:pStyle w:val="MediumGrid1-Accent21"/>
        <w:spacing w:after="120"/>
        <w:ind w:left="0"/>
        <w:rPr>
          <w:rFonts w:ascii="Arial" w:eastAsia="Arial" w:hAnsi="Arial"/>
          <w:sz w:val="20"/>
          <w:szCs w:val="18"/>
          <w:lang w:val="en-GB"/>
        </w:rPr>
      </w:pPr>
      <w:r w:rsidRPr="00CA75B3">
        <w:rPr>
          <w:rFonts w:ascii="Arial" w:eastAsia="Arial" w:hAnsi="Arial"/>
          <w:sz w:val="20"/>
          <w:szCs w:val="18"/>
          <w:lang w:val="en-GB"/>
        </w:rPr>
        <w:t xml:space="preserve">What is the assessment (critical and transparent) of the progress of the intervention made so far (planned vs. implemented)? To what degree has the outcome of the intervention been achieved? To what extent have the outputs contributed to the achievement of the outcome? Have there been any direct and indirect, positive and negative as well as unintended effects </w:t>
      </w:r>
      <w:r w:rsidRPr="00CA75B3">
        <w:rPr>
          <w:rFonts w:ascii="Arial" w:eastAsia="Arial" w:hAnsi="Arial"/>
          <w:sz w:val="20"/>
          <w:szCs w:val="18"/>
          <w:lang w:val="en-GB"/>
        </w:rPr>
        <w:lastRenderedPageBreak/>
        <w:t>of the intervention</w:t>
      </w:r>
      <w:r w:rsidR="00C75A53">
        <w:rPr>
          <w:rFonts w:ascii="Arial" w:eastAsia="Arial" w:hAnsi="Arial"/>
          <w:sz w:val="20"/>
          <w:szCs w:val="18"/>
          <w:lang w:val="en-GB"/>
        </w:rPr>
        <w:t>, including environmental, gender or social</w:t>
      </w:r>
      <w:r w:rsidR="000005F0">
        <w:rPr>
          <w:rFonts w:ascii="Arial" w:eastAsia="Arial" w:hAnsi="Arial"/>
          <w:sz w:val="20"/>
          <w:szCs w:val="18"/>
          <w:lang w:val="en-GB"/>
        </w:rPr>
        <w:t xml:space="preserve"> </w:t>
      </w:r>
      <w:r w:rsidR="007F45FE">
        <w:rPr>
          <w:rFonts w:ascii="Arial" w:eastAsia="Arial" w:hAnsi="Arial"/>
          <w:sz w:val="20"/>
          <w:szCs w:val="18"/>
          <w:lang w:val="en-GB"/>
        </w:rPr>
        <w:t>impacts</w:t>
      </w:r>
      <w:r w:rsidRPr="00CA75B3">
        <w:rPr>
          <w:rFonts w:ascii="Arial" w:eastAsia="Arial" w:hAnsi="Arial"/>
          <w:sz w:val="20"/>
          <w:szCs w:val="18"/>
          <w:lang w:val="en-GB"/>
        </w:rPr>
        <w:t>? If so, what has been done to mitigate negative consequences?</w:t>
      </w:r>
    </w:p>
    <w:p w14:paraId="4AF9D8D4" w14:textId="77777777" w:rsidR="00D47073" w:rsidRPr="00D47073" w:rsidRDefault="00D47073" w:rsidP="00B0243F">
      <w:pPr>
        <w:pStyle w:val="MediumGrid1-Accent21"/>
        <w:spacing w:after="120"/>
        <w:ind w:left="0"/>
        <w:rPr>
          <w:rFonts w:ascii="Arial" w:eastAsia="Arial" w:hAnsi="Arial"/>
          <w:sz w:val="20"/>
          <w:szCs w:val="18"/>
          <w:lang w:val="en-GB"/>
        </w:rPr>
      </w:pPr>
    </w:p>
    <w:p w14:paraId="6E001E32" w14:textId="24C808BC" w:rsidR="00B0243F" w:rsidRDefault="00921099" w:rsidP="00921099">
      <w:pPr>
        <w:pStyle w:val="MediumGrid1-Accent21"/>
        <w:spacing w:after="120"/>
        <w:ind w:left="0"/>
        <w:rPr>
          <w:rFonts w:ascii="Arial" w:eastAsia="Arial" w:hAnsi="Arial"/>
          <w:sz w:val="20"/>
          <w:szCs w:val="18"/>
          <w:lang w:val="en-GB"/>
        </w:rPr>
      </w:pPr>
      <w:r w:rsidRPr="00CA75B3">
        <w:rPr>
          <w:rFonts w:ascii="Arial" w:eastAsia="Arial" w:hAnsi="Arial"/>
          <w:sz w:val="20"/>
          <w:szCs w:val="18"/>
          <w:lang w:val="en-GB"/>
        </w:rPr>
        <w:t>How are the results disseminated (transparent communication flow in a vertical and horizontal manner) and to whom? What activities have been carried out to publish the results and lessons learned (documentation/ publications/ visibility)?</w:t>
      </w:r>
      <w:r w:rsidR="00B0243F">
        <w:rPr>
          <w:rFonts w:ascii="Arial" w:eastAsia="Arial" w:hAnsi="Arial"/>
          <w:sz w:val="20"/>
          <w:szCs w:val="18"/>
          <w:lang w:val="en-GB"/>
        </w:rPr>
        <w:t xml:space="preserve"> </w:t>
      </w:r>
    </w:p>
    <w:p w14:paraId="2903C7B3" w14:textId="77777777" w:rsidR="007F45FE" w:rsidRDefault="007F45FE" w:rsidP="00921099">
      <w:pPr>
        <w:pStyle w:val="MediumGrid1-Accent21"/>
        <w:spacing w:after="120"/>
        <w:ind w:left="0"/>
        <w:rPr>
          <w:rFonts w:ascii="Arial" w:eastAsia="Arial" w:hAnsi="Arial"/>
          <w:sz w:val="20"/>
          <w:szCs w:val="18"/>
          <w:lang w:val="en-GB"/>
        </w:rPr>
      </w:pPr>
    </w:p>
    <w:p w14:paraId="501FB71B" w14:textId="58993147" w:rsidR="00CC2442" w:rsidRDefault="0027031E" w:rsidP="00921099">
      <w:pPr>
        <w:pStyle w:val="MediumGrid1-Accent21"/>
        <w:spacing w:after="120"/>
        <w:ind w:left="0"/>
        <w:rPr>
          <w:rFonts w:ascii="Arial" w:eastAsia="Arial" w:hAnsi="Arial"/>
          <w:sz w:val="20"/>
          <w:szCs w:val="18"/>
          <w:lang w:val="en-GB"/>
        </w:rPr>
      </w:pPr>
      <w:r>
        <w:rPr>
          <w:rFonts w:ascii="Arial" w:eastAsia="Arial" w:hAnsi="Arial"/>
          <w:sz w:val="20"/>
          <w:szCs w:val="18"/>
          <w:lang w:val="en-GB"/>
        </w:rPr>
        <w:t>H</w:t>
      </w:r>
      <w:r w:rsidR="00B0243F">
        <w:rPr>
          <w:rFonts w:ascii="Arial" w:eastAsia="Arial" w:hAnsi="Arial"/>
          <w:sz w:val="20"/>
          <w:szCs w:val="18"/>
          <w:lang w:val="en-GB"/>
        </w:rPr>
        <w:t xml:space="preserve">ave </w:t>
      </w:r>
      <w:r>
        <w:rPr>
          <w:rFonts w:ascii="Arial" w:eastAsia="Arial" w:hAnsi="Arial"/>
          <w:sz w:val="20"/>
          <w:szCs w:val="18"/>
          <w:lang w:val="en-GB"/>
        </w:rPr>
        <w:t xml:space="preserve">activities </w:t>
      </w:r>
      <w:r w:rsidR="00B0243F">
        <w:rPr>
          <w:rFonts w:ascii="Arial" w:eastAsia="Arial" w:hAnsi="Arial"/>
          <w:sz w:val="20"/>
          <w:szCs w:val="18"/>
          <w:lang w:val="en-GB"/>
        </w:rPr>
        <w:t xml:space="preserve">been carried out in order to strengthen capacities for data collection/analysis on local level? How </w:t>
      </w:r>
      <w:r w:rsidR="00D03F10">
        <w:rPr>
          <w:rFonts w:ascii="Arial" w:eastAsia="Arial" w:hAnsi="Arial"/>
          <w:sz w:val="20"/>
          <w:szCs w:val="18"/>
          <w:lang w:val="en-GB"/>
        </w:rPr>
        <w:t>ha</w:t>
      </w:r>
      <w:r w:rsidR="00C75A53">
        <w:rPr>
          <w:rFonts w:ascii="Arial" w:eastAsia="Arial" w:hAnsi="Arial"/>
          <w:sz w:val="20"/>
          <w:szCs w:val="18"/>
          <w:lang w:val="en-GB"/>
        </w:rPr>
        <w:t>ve</w:t>
      </w:r>
      <w:r w:rsidR="00B0243F">
        <w:rPr>
          <w:rFonts w:ascii="Arial" w:eastAsia="Arial" w:hAnsi="Arial"/>
          <w:sz w:val="20"/>
          <w:szCs w:val="18"/>
          <w:lang w:val="en-GB"/>
        </w:rPr>
        <w:t xml:space="preserve"> project related data and information </w:t>
      </w:r>
      <w:r w:rsidR="00D03F10">
        <w:rPr>
          <w:rFonts w:ascii="Arial" w:eastAsia="Arial" w:hAnsi="Arial"/>
          <w:sz w:val="20"/>
          <w:szCs w:val="18"/>
          <w:lang w:val="en-GB"/>
        </w:rPr>
        <w:t xml:space="preserve">been </w:t>
      </w:r>
      <w:r w:rsidR="00B0243F">
        <w:rPr>
          <w:rFonts w:ascii="Arial" w:eastAsia="Arial" w:hAnsi="Arial"/>
          <w:sz w:val="20"/>
          <w:szCs w:val="18"/>
          <w:lang w:val="en-GB"/>
        </w:rPr>
        <w:t>shared with relevant stakeholders?</w:t>
      </w:r>
    </w:p>
    <w:p w14:paraId="6BC079BF" w14:textId="77777777" w:rsidR="00921099" w:rsidRPr="00921099" w:rsidRDefault="00921099" w:rsidP="00921099">
      <w:pPr>
        <w:pStyle w:val="berschrift1"/>
      </w:pPr>
      <w:r w:rsidRPr="00921099">
        <w:t>Risk Management</w:t>
      </w:r>
    </w:p>
    <w:p w14:paraId="515FEB1D" w14:textId="77777777" w:rsidR="006E30E6" w:rsidRPr="00620B3B" w:rsidRDefault="00D236CF" w:rsidP="006E30E6">
      <w:pPr>
        <w:pStyle w:val="MediumGrid1-Accent21"/>
        <w:spacing w:after="120"/>
        <w:ind w:left="0"/>
        <w:rPr>
          <w:rFonts w:ascii="Arial" w:eastAsia="Arial" w:hAnsi="Arial"/>
          <w:sz w:val="20"/>
          <w:szCs w:val="18"/>
          <w:lang w:val="en-US"/>
        </w:rPr>
      </w:pPr>
      <w:r>
        <w:rPr>
          <w:rFonts w:ascii="Arial" w:eastAsia="Arial" w:hAnsi="Arial"/>
          <w:sz w:val="20"/>
          <w:szCs w:val="18"/>
          <w:lang w:val="en-GB"/>
        </w:rPr>
        <w:t xml:space="preserve">Did the original risk assessment and the risk management measures (as per </w:t>
      </w:r>
      <w:r w:rsidR="006B2202">
        <w:rPr>
          <w:rFonts w:ascii="Arial" w:eastAsia="Arial" w:hAnsi="Arial"/>
          <w:sz w:val="20"/>
          <w:szCs w:val="18"/>
          <w:lang w:val="en-GB"/>
        </w:rPr>
        <w:t>p</w:t>
      </w:r>
      <w:r>
        <w:rPr>
          <w:rFonts w:ascii="Arial" w:eastAsia="Arial" w:hAnsi="Arial"/>
          <w:sz w:val="20"/>
          <w:szCs w:val="18"/>
          <w:lang w:val="en-GB"/>
        </w:rPr>
        <w:t xml:space="preserve">roject </w:t>
      </w:r>
      <w:r w:rsidR="006B2202">
        <w:rPr>
          <w:rFonts w:ascii="Arial" w:eastAsia="Arial" w:hAnsi="Arial"/>
          <w:sz w:val="20"/>
          <w:szCs w:val="18"/>
          <w:lang w:val="en-GB"/>
        </w:rPr>
        <w:t>d</w:t>
      </w:r>
      <w:r>
        <w:rPr>
          <w:rFonts w:ascii="Arial" w:eastAsia="Arial" w:hAnsi="Arial"/>
          <w:sz w:val="20"/>
          <w:szCs w:val="18"/>
          <w:lang w:val="en-GB"/>
        </w:rPr>
        <w:t>ocument) prove adequate?</w:t>
      </w:r>
      <w:r w:rsidR="006E30E6">
        <w:rPr>
          <w:rFonts w:ascii="Arial" w:eastAsia="Arial" w:hAnsi="Arial"/>
          <w:sz w:val="20"/>
          <w:szCs w:val="18"/>
          <w:lang w:val="en-GB"/>
        </w:rPr>
        <w:t xml:space="preserve"> </w:t>
      </w:r>
      <w:r w:rsidR="006E30E6" w:rsidRPr="00620B3B">
        <w:rPr>
          <w:rFonts w:ascii="Arial" w:eastAsia="Arial" w:hAnsi="Arial"/>
          <w:sz w:val="20"/>
          <w:szCs w:val="18"/>
          <w:lang w:val="en-GB"/>
        </w:rPr>
        <w:t>What is the status of implementation of the measures? How effective were they?</w:t>
      </w:r>
    </w:p>
    <w:p w14:paraId="7E22A2A3" w14:textId="133B7E17" w:rsidR="00D236CF" w:rsidRDefault="00D236CF" w:rsidP="00D236CF">
      <w:pPr>
        <w:pStyle w:val="MediumGrid1-Accent21"/>
        <w:spacing w:after="120"/>
        <w:ind w:left="0"/>
        <w:rPr>
          <w:rFonts w:ascii="Arial" w:eastAsia="Arial" w:hAnsi="Arial"/>
          <w:sz w:val="20"/>
          <w:szCs w:val="18"/>
          <w:lang w:val="en-GB"/>
        </w:rPr>
      </w:pPr>
    </w:p>
    <w:p w14:paraId="11C63EBB" w14:textId="485DE19A" w:rsidR="00B0243F" w:rsidRDefault="00D05EF5" w:rsidP="00B0243F">
      <w:pPr>
        <w:pStyle w:val="MediumGrid1-Accent21"/>
        <w:spacing w:after="120"/>
        <w:ind w:left="0"/>
        <w:rPr>
          <w:rFonts w:ascii="Arial" w:eastAsia="Arial" w:hAnsi="Arial"/>
          <w:sz w:val="20"/>
          <w:szCs w:val="18"/>
          <w:lang w:val="en-GB"/>
        </w:rPr>
      </w:pPr>
      <w:r>
        <w:rPr>
          <w:rFonts w:ascii="Arial" w:eastAsia="Arial" w:hAnsi="Arial"/>
          <w:sz w:val="20"/>
          <w:szCs w:val="18"/>
          <w:lang w:val="en-GB"/>
        </w:rPr>
        <w:t xml:space="preserve">Have there been any unintended possible environmental, gender and/or social risks during the reporting phase? </w:t>
      </w:r>
      <w:r w:rsidRPr="00693D22">
        <w:rPr>
          <w:rFonts w:ascii="Arial" w:eastAsia="Arial" w:hAnsi="Arial"/>
          <w:sz w:val="20"/>
          <w:szCs w:val="18"/>
          <w:lang w:val="en-GB"/>
        </w:rPr>
        <w:t>Which mitigation measures, if any, have been taken?</w:t>
      </w:r>
      <w:r w:rsidR="00604589">
        <w:rPr>
          <w:rFonts w:ascii="Arial" w:eastAsia="Arial" w:hAnsi="Arial"/>
          <w:sz w:val="20"/>
          <w:szCs w:val="18"/>
          <w:lang w:val="en-GB"/>
        </w:rPr>
        <w:t xml:space="preserve"> </w:t>
      </w:r>
      <w:r w:rsidR="00B0243F" w:rsidRPr="00693D22">
        <w:rPr>
          <w:rFonts w:ascii="Arial" w:eastAsia="Arial" w:hAnsi="Arial"/>
          <w:sz w:val="20"/>
          <w:szCs w:val="18"/>
          <w:lang w:val="en-GB"/>
        </w:rPr>
        <w:t xml:space="preserve">How have the recommendations, if any, from the environmental, gender and social impact appraisal been addressed in </w:t>
      </w:r>
      <w:r w:rsidR="00D67750">
        <w:rPr>
          <w:rFonts w:ascii="Arial" w:eastAsia="Arial" w:hAnsi="Arial"/>
          <w:sz w:val="20"/>
          <w:szCs w:val="18"/>
          <w:lang w:val="en-GB"/>
        </w:rPr>
        <w:t xml:space="preserve">the </w:t>
      </w:r>
      <w:r w:rsidR="00B0243F" w:rsidRPr="00693D22">
        <w:rPr>
          <w:rFonts w:ascii="Arial" w:eastAsia="Arial" w:hAnsi="Arial"/>
          <w:sz w:val="20"/>
          <w:szCs w:val="18"/>
          <w:lang w:val="en-GB"/>
        </w:rPr>
        <w:t>course of the implementation?</w:t>
      </w:r>
    </w:p>
    <w:p w14:paraId="67BB4B35" w14:textId="39D6D582" w:rsidR="00B0243F" w:rsidRDefault="00B0243F" w:rsidP="00D236CF">
      <w:pPr>
        <w:pStyle w:val="MediumGrid1-Accent21"/>
        <w:spacing w:after="120"/>
        <w:ind w:left="0"/>
        <w:rPr>
          <w:rFonts w:ascii="Arial" w:eastAsia="Arial" w:hAnsi="Arial"/>
          <w:sz w:val="20"/>
          <w:szCs w:val="18"/>
          <w:lang w:val="en-GB"/>
        </w:rPr>
      </w:pPr>
    </w:p>
    <w:p w14:paraId="17412332" w14:textId="77777777" w:rsidR="00E96DB5" w:rsidRDefault="00D236CF" w:rsidP="00D236CF">
      <w:pPr>
        <w:pStyle w:val="MediumGrid1-Accent21"/>
        <w:spacing w:after="120"/>
        <w:ind w:left="0"/>
        <w:rPr>
          <w:rFonts w:ascii="Arial" w:eastAsia="Arial" w:hAnsi="Arial"/>
          <w:sz w:val="20"/>
          <w:szCs w:val="18"/>
          <w:lang w:val="en-GB"/>
        </w:rPr>
      </w:pPr>
      <w:r>
        <w:rPr>
          <w:rFonts w:ascii="Arial" w:eastAsia="Arial" w:hAnsi="Arial"/>
          <w:sz w:val="20"/>
          <w:szCs w:val="18"/>
          <w:lang w:val="en-GB"/>
        </w:rPr>
        <w:t>What is the current risk assessment for the project?</w:t>
      </w:r>
      <w:r w:rsidR="00CA2611">
        <w:rPr>
          <w:rFonts w:ascii="Arial" w:eastAsia="Arial" w:hAnsi="Arial"/>
          <w:sz w:val="20"/>
          <w:szCs w:val="18"/>
          <w:lang w:val="en-GB"/>
        </w:rPr>
        <w:t xml:space="preserve"> (Fill in risk register below)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734"/>
        <w:gridCol w:w="825"/>
        <w:gridCol w:w="3282"/>
      </w:tblGrid>
      <w:tr w:rsidR="006E30E6" w:rsidRPr="002740C7" w14:paraId="55BF9421" w14:textId="77777777" w:rsidTr="00E56D4C">
        <w:trPr>
          <w:trHeight w:val="676"/>
        </w:trPr>
        <w:tc>
          <w:tcPr>
            <w:tcW w:w="8210" w:type="dxa"/>
            <w:gridSpan w:val="4"/>
            <w:shd w:val="clear" w:color="auto" w:fill="auto"/>
          </w:tcPr>
          <w:p w14:paraId="45E0A24F" w14:textId="77777777" w:rsidR="006E30E6" w:rsidRPr="002740C7" w:rsidRDefault="006E30E6" w:rsidP="00E56D4C">
            <w:pPr>
              <w:spacing w:before="120" w:line="264" w:lineRule="auto"/>
            </w:pPr>
            <w:r>
              <w:t>Risk Register (risk assessment at the time of reporting)</w:t>
            </w:r>
          </w:p>
        </w:tc>
      </w:tr>
      <w:tr w:rsidR="006E30E6" w:rsidRPr="002740C7" w14:paraId="538400C6" w14:textId="77777777" w:rsidTr="00E56D4C">
        <w:tc>
          <w:tcPr>
            <w:tcW w:w="3369" w:type="dxa"/>
            <w:shd w:val="clear" w:color="auto" w:fill="auto"/>
          </w:tcPr>
          <w:p w14:paraId="31A29141" w14:textId="77777777" w:rsidR="006E30E6" w:rsidRPr="002740C7" w:rsidRDefault="006E30E6" w:rsidP="00E56D4C">
            <w:pPr>
              <w:spacing w:before="120" w:line="264" w:lineRule="auto"/>
            </w:pPr>
            <w:r w:rsidRPr="002740C7">
              <w:t>Description of the risk</w:t>
            </w:r>
            <w:r>
              <w:rPr>
                <w:rStyle w:val="Funotenzeichen"/>
              </w:rPr>
              <w:footnoteReference w:id="2"/>
            </w:r>
            <w:r w:rsidRPr="002740C7">
              <w:t xml:space="preserve"> (concrete event, its cause and possible negative impact)</w:t>
            </w:r>
          </w:p>
        </w:tc>
        <w:tc>
          <w:tcPr>
            <w:tcW w:w="734" w:type="dxa"/>
            <w:shd w:val="clear" w:color="auto" w:fill="auto"/>
          </w:tcPr>
          <w:p w14:paraId="44AB273B" w14:textId="77777777" w:rsidR="006E30E6" w:rsidRPr="002740C7" w:rsidRDefault="006E30E6" w:rsidP="00E56D4C">
            <w:pPr>
              <w:spacing w:before="120" w:line="264" w:lineRule="auto"/>
            </w:pPr>
            <w:r w:rsidRPr="002740C7">
              <w:t>Likelihood</w:t>
            </w:r>
            <w:r>
              <w:rPr>
                <w:rStyle w:val="Funotenzeichen"/>
              </w:rPr>
              <w:footnoteReference w:id="3"/>
            </w:r>
          </w:p>
          <w:p w14:paraId="750CDA3F" w14:textId="77777777" w:rsidR="006E30E6" w:rsidRPr="002740C7" w:rsidRDefault="006E30E6" w:rsidP="00E56D4C">
            <w:pPr>
              <w:spacing w:before="120" w:line="264" w:lineRule="auto"/>
            </w:pPr>
          </w:p>
        </w:tc>
        <w:tc>
          <w:tcPr>
            <w:tcW w:w="825" w:type="dxa"/>
            <w:shd w:val="clear" w:color="auto" w:fill="auto"/>
          </w:tcPr>
          <w:p w14:paraId="091D9E99" w14:textId="77777777" w:rsidR="006E30E6" w:rsidRPr="002740C7" w:rsidRDefault="006E30E6" w:rsidP="00E56D4C">
            <w:pPr>
              <w:spacing w:before="120" w:line="264" w:lineRule="auto"/>
            </w:pPr>
            <w:r w:rsidRPr="002740C7">
              <w:t>Possible impact</w:t>
            </w:r>
            <w:r>
              <w:rPr>
                <w:rStyle w:val="Funotenzeichen"/>
              </w:rPr>
              <w:footnoteReference w:id="4"/>
            </w:r>
          </w:p>
          <w:p w14:paraId="505A02DC" w14:textId="77777777" w:rsidR="006E30E6" w:rsidRPr="002740C7" w:rsidRDefault="006E30E6" w:rsidP="00E56D4C">
            <w:pPr>
              <w:spacing w:before="120" w:line="264" w:lineRule="auto"/>
            </w:pPr>
          </w:p>
        </w:tc>
        <w:tc>
          <w:tcPr>
            <w:tcW w:w="3282" w:type="dxa"/>
            <w:shd w:val="clear" w:color="auto" w:fill="auto"/>
          </w:tcPr>
          <w:p w14:paraId="282CA35D" w14:textId="77777777" w:rsidR="006E30E6" w:rsidRPr="002740C7" w:rsidRDefault="006E30E6" w:rsidP="00E56D4C">
            <w:pPr>
              <w:spacing w:before="120" w:line="264" w:lineRule="auto"/>
            </w:pPr>
            <w:r w:rsidRPr="002740C7">
              <w:t>Risk management measures planned (to reduce either likelihood or possible impact or both)</w:t>
            </w:r>
          </w:p>
        </w:tc>
      </w:tr>
      <w:tr w:rsidR="006E30E6" w:rsidRPr="002740C7" w14:paraId="3C928EF1" w14:textId="77777777" w:rsidTr="00E56D4C">
        <w:tc>
          <w:tcPr>
            <w:tcW w:w="3369" w:type="dxa"/>
            <w:shd w:val="clear" w:color="auto" w:fill="auto"/>
          </w:tcPr>
          <w:p w14:paraId="0A1E8B8B" w14:textId="77777777" w:rsidR="006E30E6" w:rsidRPr="002740C7" w:rsidRDefault="006E30E6" w:rsidP="00E56D4C">
            <w:pPr>
              <w:spacing w:before="120" w:line="264" w:lineRule="auto"/>
            </w:pPr>
          </w:p>
        </w:tc>
        <w:tc>
          <w:tcPr>
            <w:tcW w:w="734" w:type="dxa"/>
            <w:shd w:val="clear" w:color="auto" w:fill="auto"/>
          </w:tcPr>
          <w:p w14:paraId="50DBFE48" w14:textId="77777777" w:rsidR="006E30E6" w:rsidRPr="002740C7" w:rsidRDefault="006E30E6" w:rsidP="00E56D4C">
            <w:pPr>
              <w:spacing w:before="120" w:line="264" w:lineRule="auto"/>
            </w:pPr>
          </w:p>
        </w:tc>
        <w:tc>
          <w:tcPr>
            <w:tcW w:w="825" w:type="dxa"/>
            <w:shd w:val="clear" w:color="auto" w:fill="auto"/>
          </w:tcPr>
          <w:p w14:paraId="22B6DF22" w14:textId="77777777" w:rsidR="006E30E6" w:rsidRPr="002740C7" w:rsidRDefault="006E30E6" w:rsidP="00E56D4C">
            <w:pPr>
              <w:spacing w:before="120" w:line="264" w:lineRule="auto"/>
            </w:pPr>
          </w:p>
        </w:tc>
        <w:tc>
          <w:tcPr>
            <w:tcW w:w="3282" w:type="dxa"/>
            <w:shd w:val="clear" w:color="auto" w:fill="auto"/>
          </w:tcPr>
          <w:p w14:paraId="5C9AE00F" w14:textId="77777777" w:rsidR="006E30E6" w:rsidRPr="002740C7" w:rsidRDefault="006E30E6" w:rsidP="00E56D4C">
            <w:pPr>
              <w:spacing w:before="120" w:line="264" w:lineRule="auto"/>
            </w:pPr>
          </w:p>
        </w:tc>
      </w:tr>
    </w:tbl>
    <w:p w14:paraId="5EDCE7B7" w14:textId="77777777" w:rsidR="00E96DB5" w:rsidRDefault="00E96DB5" w:rsidP="00CA75B3">
      <w:pPr>
        <w:pStyle w:val="MediumGrid1-Accent21"/>
        <w:spacing w:after="120"/>
        <w:ind w:left="0"/>
        <w:rPr>
          <w:rFonts w:ascii="Arial" w:eastAsia="Arial" w:hAnsi="Arial"/>
          <w:sz w:val="20"/>
          <w:szCs w:val="18"/>
          <w:lang w:val="en-GB"/>
        </w:rPr>
      </w:pPr>
    </w:p>
    <w:p w14:paraId="5BB2501D" w14:textId="77777777" w:rsidR="00E96DB5" w:rsidRDefault="00E96DB5" w:rsidP="00CA75B3">
      <w:pPr>
        <w:pStyle w:val="MediumGrid1-Accent21"/>
        <w:spacing w:after="120"/>
        <w:ind w:left="0"/>
        <w:rPr>
          <w:rFonts w:ascii="Arial" w:eastAsia="Arial" w:hAnsi="Arial"/>
          <w:sz w:val="20"/>
          <w:szCs w:val="18"/>
          <w:lang w:val="en-GB"/>
        </w:rPr>
      </w:pPr>
    </w:p>
    <w:p w14:paraId="5460D151" w14:textId="77777777" w:rsidR="00CA75B3" w:rsidRPr="00CA75B3" w:rsidRDefault="00CA75B3" w:rsidP="00E64435">
      <w:pPr>
        <w:pStyle w:val="berschrift1"/>
        <w:spacing w:before="0"/>
      </w:pPr>
      <w:r w:rsidRPr="00CA75B3">
        <w:t>Lessons learned and perspectives</w:t>
      </w:r>
    </w:p>
    <w:p w14:paraId="214B058A" w14:textId="77777777" w:rsidR="00CA75B3" w:rsidRDefault="00CA75B3" w:rsidP="00E64435">
      <w:pPr>
        <w:pStyle w:val="MediumGrid1-Accent21"/>
        <w:spacing w:after="120"/>
        <w:ind w:left="0"/>
        <w:rPr>
          <w:rFonts w:ascii="Arial" w:eastAsia="Arial" w:hAnsi="Arial"/>
          <w:sz w:val="20"/>
          <w:szCs w:val="18"/>
          <w:lang w:val="en-GB"/>
        </w:rPr>
      </w:pPr>
      <w:r w:rsidRPr="00CA75B3">
        <w:rPr>
          <w:rFonts w:ascii="Arial" w:eastAsia="Arial" w:hAnsi="Arial"/>
          <w:sz w:val="20"/>
          <w:szCs w:val="18"/>
          <w:lang w:val="en-GB"/>
        </w:rPr>
        <w:t>What are the principal lessons learned from the reporting period and how will they be taken into consideration during further implementation? If available, what have been the main findings, lessons learned and recommendations of assessments (e.g. review, mid-term evalua</w:t>
      </w:r>
      <w:r w:rsidRPr="00CA75B3">
        <w:rPr>
          <w:rFonts w:ascii="Arial" w:eastAsia="Arial" w:hAnsi="Arial"/>
          <w:sz w:val="20"/>
          <w:szCs w:val="18"/>
          <w:lang w:val="en-GB"/>
        </w:rPr>
        <w:lastRenderedPageBreak/>
        <w:t>tion)? How is it ensured that monitoring results, findings and lessons learned from assessments are taken into consideration and contribute to a more effective implementation and to joint learning?</w:t>
      </w:r>
    </w:p>
    <w:p w14:paraId="3F584E01" w14:textId="77777777" w:rsidR="00055FB8" w:rsidRDefault="00055FB8" w:rsidP="00E64435">
      <w:pPr>
        <w:pStyle w:val="MediumGrid1-Accent21"/>
        <w:spacing w:after="120"/>
        <w:ind w:left="0"/>
        <w:rPr>
          <w:rFonts w:ascii="Arial" w:eastAsia="Arial" w:hAnsi="Arial"/>
          <w:sz w:val="20"/>
          <w:szCs w:val="18"/>
          <w:lang w:val="en-GB"/>
        </w:rPr>
      </w:pPr>
    </w:p>
    <w:p w14:paraId="5620554D" w14:textId="69355DB1" w:rsidR="00B0243F" w:rsidRPr="00CA75B3" w:rsidRDefault="00B0243F" w:rsidP="00E64435">
      <w:pPr>
        <w:pStyle w:val="MediumGrid1-Accent21"/>
        <w:spacing w:after="120"/>
        <w:ind w:left="0"/>
        <w:rPr>
          <w:rFonts w:ascii="Arial" w:eastAsia="Arial" w:hAnsi="Arial"/>
          <w:sz w:val="20"/>
          <w:szCs w:val="18"/>
          <w:lang w:val="en-GB"/>
        </w:rPr>
      </w:pPr>
      <w:r>
        <w:rPr>
          <w:rFonts w:ascii="Arial" w:eastAsia="Arial" w:hAnsi="Arial"/>
          <w:sz w:val="20"/>
          <w:szCs w:val="18"/>
          <w:lang w:val="en-GB"/>
        </w:rPr>
        <w:t>Have there been any specific lessons learned and/or good practices as it concerns environmental sustainability, gender equality and social inclusion?</w:t>
      </w:r>
    </w:p>
    <w:p w14:paraId="187198C2" w14:textId="77777777" w:rsidR="00055FB8" w:rsidRDefault="00055FB8" w:rsidP="00E64435">
      <w:pPr>
        <w:pStyle w:val="MediumGrid1-Accent21"/>
        <w:spacing w:after="120"/>
        <w:ind w:left="0"/>
        <w:rPr>
          <w:rFonts w:ascii="Arial" w:eastAsia="Arial" w:hAnsi="Arial"/>
          <w:sz w:val="20"/>
          <w:szCs w:val="18"/>
          <w:lang w:val="en-GB"/>
        </w:rPr>
      </w:pPr>
    </w:p>
    <w:p w14:paraId="31754078" w14:textId="7F31114C" w:rsidR="00CA75B3" w:rsidRPr="00CA75B3" w:rsidRDefault="00CA75B3" w:rsidP="00E64435">
      <w:pPr>
        <w:pStyle w:val="MediumGrid1-Accent21"/>
        <w:spacing w:after="120"/>
        <w:ind w:left="0"/>
        <w:rPr>
          <w:rFonts w:ascii="Arial" w:eastAsia="Arial" w:hAnsi="Arial"/>
          <w:sz w:val="20"/>
          <w:szCs w:val="18"/>
          <w:lang w:val="en-GB"/>
        </w:rPr>
      </w:pPr>
      <w:r w:rsidRPr="00CA75B3">
        <w:rPr>
          <w:rFonts w:ascii="Arial" w:eastAsia="Arial" w:hAnsi="Arial"/>
          <w:sz w:val="20"/>
          <w:szCs w:val="18"/>
          <w:lang w:val="en-GB"/>
        </w:rPr>
        <w:t>Are there any changes or adjustments necessary with regard to the design of the intervention or the implementation of the intervention in the following reporting period?</w:t>
      </w:r>
    </w:p>
    <w:p w14:paraId="7A36F8BB" w14:textId="77777777" w:rsidR="00CA75B3" w:rsidRPr="00CA75B3" w:rsidRDefault="00CA75B3" w:rsidP="00E64435">
      <w:pPr>
        <w:pStyle w:val="MediumGrid1-Accent21"/>
        <w:spacing w:after="120"/>
        <w:ind w:left="0"/>
        <w:rPr>
          <w:rFonts w:ascii="Arial" w:eastAsia="Arial" w:hAnsi="Arial"/>
          <w:sz w:val="20"/>
          <w:szCs w:val="18"/>
          <w:lang w:val="en-GB"/>
        </w:rPr>
      </w:pPr>
    </w:p>
    <w:p w14:paraId="29F12688" w14:textId="77777777" w:rsidR="00CA75B3" w:rsidRPr="00CA75B3" w:rsidRDefault="00CA75B3" w:rsidP="00E64435">
      <w:pPr>
        <w:pStyle w:val="MediumGrid1-Accent21"/>
        <w:spacing w:after="120"/>
        <w:ind w:left="0"/>
        <w:rPr>
          <w:rFonts w:ascii="Arial" w:eastAsia="Arial" w:hAnsi="Arial"/>
          <w:sz w:val="20"/>
          <w:szCs w:val="18"/>
          <w:lang w:val="en-GB"/>
        </w:rPr>
      </w:pPr>
      <w:r w:rsidRPr="00CA75B3">
        <w:rPr>
          <w:rFonts w:ascii="Arial" w:eastAsia="Arial" w:hAnsi="Arial"/>
          <w:sz w:val="20"/>
          <w:szCs w:val="18"/>
          <w:lang w:val="en-GB"/>
        </w:rPr>
        <w:t>What is the detailed planning (action plan) and budget for the following reporting period (pro</w:t>
      </w:r>
      <w:r w:rsidR="00B85097">
        <w:rPr>
          <w:rFonts w:ascii="Arial" w:eastAsia="Arial" w:hAnsi="Arial"/>
          <w:sz w:val="20"/>
          <w:szCs w:val="18"/>
          <w:lang w:val="en-GB"/>
        </w:rPr>
        <w:t xml:space="preserve">ject year), Is a subsequent </w:t>
      </w:r>
      <w:r w:rsidRPr="00CA75B3">
        <w:rPr>
          <w:rFonts w:ascii="Arial" w:eastAsia="Arial" w:hAnsi="Arial"/>
          <w:sz w:val="20"/>
          <w:szCs w:val="18"/>
          <w:lang w:val="en-GB"/>
        </w:rPr>
        <w:t>disbursement (include request with exact amount) necessary for the next reporting period?</w:t>
      </w:r>
    </w:p>
    <w:p w14:paraId="235FE7FB" w14:textId="77777777" w:rsidR="00CA75B3" w:rsidRPr="00CA75B3" w:rsidRDefault="00CA75B3" w:rsidP="00E64435">
      <w:pPr>
        <w:pStyle w:val="berschrift1"/>
      </w:pPr>
      <w:r w:rsidRPr="00CA75B3">
        <w:t>Finances</w:t>
      </w:r>
    </w:p>
    <w:p w14:paraId="315340FB" w14:textId="1066FB24" w:rsidR="00CA75B3" w:rsidRPr="00CA75B3" w:rsidRDefault="00CA75B3" w:rsidP="00E64435">
      <w:pPr>
        <w:pStyle w:val="MediumGrid1-Accent21"/>
        <w:spacing w:after="120"/>
        <w:ind w:left="0"/>
        <w:rPr>
          <w:rFonts w:ascii="Arial" w:eastAsia="Arial" w:hAnsi="Arial"/>
          <w:sz w:val="20"/>
          <w:szCs w:val="18"/>
          <w:lang w:val="en-GB"/>
        </w:rPr>
      </w:pPr>
      <w:r w:rsidRPr="00CA75B3">
        <w:rPr>
          <w:rFonts w:ascii="Arial" w:eastAsia="Arial" w:hAnsi="Arial"/>
          <w:sz w:val="20"/>
          <w:szCs w:val="18"/>
          <w:lang w:val="en-GB"/>
        </w:rPr>
        <w:t>Does the planned budget correspond to the actual necessities in order to achieve the planned outputs? Please explain possible budget deviations respectively over- / under-spending (please note that substantial over- and under-spending requires a prior written request – see instructions for project modifications).</w:t>
      </w:r>
      <w:r w:rsidR="004F76DA">
        <w:rPr>
          <w:rFonts w:ascii="Arial" w:eastAsia="Arial" w:hAnsi="Arial"/>
          <w:sz w:val="20"/>
          <w:szCs w:val="18"/>
          <w:lang w:val="en-GB"/>
        </w:rPr>
        <w:t xml:space="preserve"> </w:t>
      </w:r>
      <w:r w:rsidRPr="00CA75B3">
        <w:rPr>
          <w:rFonts w:ascii="Arial" w:eastAsia="Arial" w:hAnsi="Arial"/>
          <w:sz w:val="20"/>
          <w:szCs w:val="18"/>
          <w:lang w:val="en-GB"/>
        </w:rPr>
        <w:t>State your financial outlook for the next reporting period (rest of the project period)?</w:t>
      </w:r>
    </w:p>
    <w:p w14:paraId="61F0AAE2" w14:textId="77777777" w:rsidR="00CA75B3" w:rsidRPr="00CA75B3" w:rsidRDefault="00CA75B3" w:rsidP="00E64435">
      <w:pPr>
        <w:pStyle w:val="berschrift1"/>
      </w:pPr>
      <w:r w:rsidRPr="00CA75B3">
        <w:t>Annexes of the progress report</w:t>
      </w:r>
    </w:p>
    <w:p w14:paraId="68D887CD" w14:textId="77777777" w:rsidR="00CA75B3" w:rsidRPr="00CA75B3" w:rsidRDefault="00CA75B3" w:rsidP="00E64435">
      <w:pPr>
        <w:pStyle w:val="MediumGrid1-Accent21"/>
        <w:spacing w:after="120"/>
        <w:ind w:left="0"/>
        <w:rPr>
          <w:rFonts w:ascii="Arial" w:eastAsia="Arial" w:hAnsi="Arial"/>
          <w:sz w:val="20"/>
          <w:szCs w:val="18"/>
          <w:lang w:val="en-GB"/>
        </w:rPr>
      </w:pPr>
      <w:r w:rsidRPr="00CA75B3">
        <w:rPr>
          <w:rFonts w:ascii="Arial" w:eastAsia="Arial" w:hAnsi="Arial"/>
          <w:sz w:val="20"/>
          <w:szCs w:val="18"/>
          <w:lang w:val="en-GB"/>
        </w:rPr>
        <w:t>Annex 1: Filled in matrix with the detailed description of the achievement of outcome and outputs indicators measured against baseline and target values and reflecting the quantitative and qualitative dimension of the achievement</w:t>
      </w:r>
    </w:p>
    <w:p w14:paraId="55DEAC4C" w14:textId="77777777" w:rsidR="00CA75B3" w:rsidRPr="00CA75B3" w:rsidRDefault="00CA75B3" w:rsidP="00E64435">
      <w:pPr>
        <w:pStyle w:val="MediumGrid1-Accent21"/>
        <w:spacing w:after="120"/>
        <w:ind w:left="0"/>
        <w:rPr>
          <w:rFonts w:ascii="Arial" w:eastAsia="Arial" w:hAnsi="Arial"/>
          <w:sz w:val="20"/>
          <w:szCs w:val="18"/>
          <w:lang w:val="en-GB"/>
        </w:rPr>
      </w:pPr>
      <w:r w:rsidRPr="00CA75B3">
        <w:rPr>
          <w:rFonts w:ascii="Arial" w:eastAsia="Arial" w:hAnsi="Arial"/>
          <w:sz w:val="20"/>
          <w:szCs w:val="18"/>
          <w:lang w:val="en-GB"/>
        </w:rPr>
        <w:t>Annex 2: Detailed planning (action plan) and budget for the following reporting period (project year)</w:t>
      </w:r>
    </w:p>
    <w:p w14:paraId="5A84BDDE" w14:textId="0E9F8254" w:rsidR="00693D22" w:rsidRPr="00693D22" w:rsidRDefault="00CA75B3" w:rsidP="00E64435">
      <w:pPr>
        <w:pStyle w:val="MediumGrid1-Accent21"/>
        <w:spacing w:after="120"/>
        <w:ind w:left="0"/>
        <w:rPr>
          <w:rFonts w:ascii="Arial" w:eastAsia="Arial" w:hAnsi="Arial"/>
          <w:sz w:val="20"/>
          <w:szCs w:val="18"/>
          <w:lang w:val="en-GB"/>
        </w:rPr>
      </w:pPr>
      <w:r w:rsidRPr="00CA75B3">
        <w:rPr>
          <w:rFonts w:ascii="Arial" w:eastAsia="Arial" w:hAnsi="Arial"/>
          <w:sz w:val="20"/>
          <w:szCs w:val="18"/>
          <w:lang w:val="en-GB"/>
        </w:rPr>
        <w:t xml:space="preserve">Annex 3: </w:t>
      </w:r>
      <w:r w:rsidR="00693D22">
        <w:rPr>
          <w:rFonts w:ascii="Arial" w:eastAsia="Arial" w:hAnsi="Arial"/>
          <w:sz w:val="20"/>
          <w:szCs w:val="18"/>
          <w:lang w:val="en-GB"/>
        </w:rPr>
        <w:t xml:space="preserve">If applicable, progress report on the </w:t>
      </w:r>
      <w:r w:rsidR="00D67750">
        <w:rPr>
          <w:rFonts w:ascii="Arial" w:eastAsia="Arial" w:hAnsi="Arial"/>
          <w:sz w:val="20"/>
          <w:szCs w:val="18"/>
          <w:lang w:val="en-GB"/>
        </w:rPr>
        <w:t>environmental, gender and social r</w:t>
      </w:r>
      <w:r w:rsidR="00693D22">
        <w:rPr>
          <w:rFonts w:ascii="Arial" w:eastAsia="Arial" w:hAnsi="Arial"/>
          <w:sz w:val="20"/>
          <w:szCs w:val="18"/>
          <w:lang w:val="en-GB"/>
        </w:rPr>
        <w:t xml:space="preserve">isk </w:t>
      </w:r>
      <w:r w:rsidR="00D67750">
        <w:rPr>
          <w:rFonts w:ascii="Arial" w:eastAsia="Arial" w:hAnsi="Arial"/>
          <w:sz w:val="20"/>
          <w:szCs w:val="18"/>
          <w:lang w:val="en-GB"/>
        </w:rPr>
        <w:t>m</w:t>
      </w:r>
      <w:r w:rsidR="00693D22">
        <w:rPr>
          <w:rFonts w:ascii="Arial" w:eastAsia="Arial" w:hAnsi="Arial"/>
          <w:sz w:val="20"/>
          <w:szCs w:val="18"/>
          <w:lang w:val="en-GB"/>
        </w:rPr>
        <w:t xml:space="preserve">anagement and </w:t>
      </w:r>
      <w:r w:rsidR="00D67750">
        <w:rPr>
          <w:rFonts w:ascii="Arial" w:eastAsia="Arial" w:hAnsi="Arial"/>
          <w:sz w:val="20"/>
          <w:szCs w:val="18"/>
          <w:lang w:val="en-GB"/>
        </w:rPr>
        <w:t>s</w:t>
      </w:r>
      <w:r w:rsidR="00693D22">
        <w:rPr>
          <w:rFonts w:ascii="Arial" w:eastAsia="Arial" w:hAnsi="Arial"/>
          <w:sz w:val="20"/>
          <w:szCs w:val="18"/>
          <w:lang w:val="en-GB"/>
        </w:rPr>
        <w:t xml:space="preserve">ustainability </w:t>
      </w:r>
      <w:r w:rsidR="00D67750">
        <w:rPr>
          <w:rFonts w:ascii="Arial" w:eastAsia="Arial" w:hAnsi="Arial"/>
          <w:sz w:val="20"/>
          <w:szCs w:val="18"/>
          <w:lang w:val="en-GB"/>
        </w:rPr>
        <w:t>p</w:t>
      </w:r>
      <w:r w:rsidR="00693D22">
        <w:rPr>
          <w:rFonts w:ascii="Arial" w:eastAsia="Arial" w:hAnsi="Arial"/>
          <w:sz w:val="20"/>
          <w:szCs w:val="18"/>
          <w:lang w:val="en-GB"/>
        </w:rPr>
        <w:t>lan</w:t>
      </w:r>
    </w:p>
    <w:p w14:paraId="3174DAD2" w14:textId="77777777" w:rsidR="00CA75B3" w:rsidRPr="00CA75B3" w:rsidRDefault="00693D22" w:rsidP="00E64435">
      <w:pPr>
        <w:pStyle w:val="MediumGrid1-Accent21"/>
        <w:spacing w:after="120"/>
        <w:ind w:left="0"/>
        <w:rPr>
          <w:rFonts w:ascii="Arial" w:eastAsia="Arial" w:hAnsi="Arial"/>
          <w:sz w:val="20"/>
          <w:szCs w:val="18"/>
          <w:lang w:val="en-GB"/>
        </w:rPr>
      </w:pPr>
      <w:r>
        <w:rPr>
          <w:rFonts w:ascii="Arial" w:eastAsia="Arial" w:hAnsi="Arial"/>
          <w:sz w:val="20"/>
          <w:szCs w:val="18"/>
          <w:lang w:val="en-GB"/>
        </w:rPr>
        <w:t xml:space="preserve">Annex 4: </w:t>
      </w:r>
      <w:r w:rsidR="00CA75B3" w:rsidRPr="00CA75B3">
        <w:rPr>
          <w:rFonts w:ascii="Arial" w:eastAsia="Arial" w:hAnsi="Arial"/>
          <w:sz w:val="20"/>
          <w:szCs w:val="18"/>
          <w:lang w:val="en-GB"/>
        </w:rPr>
        <w:t>A</w:t>
      </w:r>
      <w:r w:rsidR="00D67750">
        <w:rPr>
          <w:rFonts w:ascii="Arial" w:eastAsia="Arial" w:hAnsi="Arial"/>
          <w:sz w:val="20"/>
          <w:szCs w:val="18"/>
          <w:lang w:val="en-GB"/>
        </w:rPr>
        <w:t>ny a</w:t>
      </w:r>
      <w:r w:rsidR="00CA75B3" w:rsidRPr="00CA75B3">
        <w:rPr>
          <w:rFonts w:ascii="Arial" w:eastAsia="Arial" w:hAnsi="Arial"/>
          <w:sz w:val="20"/>
          <w:szCs w:val="18"/>
          <w:lang w:val="en-GB"/>
        </w:rPr>
        <w:t>dditional annexes to the progress report</w:t>
      </w:r>
    </w:p>
    <w:p w14:paraId="6AFB76B7" w14:textId="1CF6474E" w:rsidR="00CA75B3" w:rsidRPr="008144F3" w:rsidRDefault="00CA75B3" w:rsidP="00CA75B3">
      <w:pPr>
        <w:spacing w:after="120"/>
        <w:rPr>
          <w:rFonts w:cs="Arial"/>
          <w:szCs w:val="20"/>
          <w:lang w:val="en-US"/>
        </w:rPr>
      </w:pPr>
      <w:r w:rsidRPr="008144F3">
        <w:rPr>
          <w:rFonts w:cs="Arial"/>
          <w:szCs w:val="20"/>
          <w:lang w:val="en-US"/>
        </w:rPr>
        <w:br w:type="page"/>
      </w:r>
      <w:r w:rsidRPr="008144F3">
        <w:rPr>
          <w:rFonts w:cs="Arial"/>
          <w:b/>
          <w:szCs w:val="20"/>
          <w:u w:val="single"/>
          <w:lang w:val="en-US"/>
        </w:rPr>
        <w:lastRenderedPageBreak/>
        <w:t>Annex 1:</w:t>
      </w:r>
      <w:r w:rsidRPr="008144F3">
        <w:rPr>
          <w:rFonts w:cs="Arial"/>
          <w:szCs w:val="20"/>
          <w:lang w:val="en-US"/>
        </w:rPr>
        <w:t xml:space="preserve"> Matrix with the detailed description of the achievement of outcome and outputs indicators measured against baseline and target values and reflecting the quantitative and qualitative dimension of the achievement. Please note that the provided data should be disaggregated</w:t>
      </w:r>
      <w:r w:rsidR="005F4B34">
        <w:rPr>
          <w:rFonts w:cs="Arial"/>
          <w:szCs w:val="20"/>
          <w:lang w:val="en-US"/>
        </w:rPr>
        <w:t xml:space="preserve"> in terms of gender</w:t>
      </w:r>
      <w:r w:rsidR="00055FB8">
        <w:rPr>
          <w:rFonts w:cs="Arial"/>
          <w:szCs w:val="20"/>
          <w:lang w:val="en-US"/>
        </w:rPr>
        <w:t xml:space="preserve"> and </w:t>
      </w:r>
      <w:r w:rsidR="008240B8">
        <w:rPr>
          <w:rFonts w:cs="Arial"/>
          <w:szCs w:val="20"/>
          <w:lang w:val="en-US"/>
        </w:rPr>
        <w:t>social determinants</w:t>
      </w:r>
      <w:r w:rsidR="00055FB8">
        <w:rPr>
          <w:rFonts w:cs="Arial"/>
          <w:szCs w:val="20"/>
          <w:lang w:val="en-US"/>
        </w:rPr>
        <w:t xml:space="preserve"> (such as age, minority status, disability status etc.), where relevant and feasible</w:t>
      </w:r>
      <w:r w:rsidR="008240B8">
        <w:rPr>
          <w:rStyle w:val="Funotenzeichen"/>
          <w:rFonts w:cs="Arial"/>
          <w:szCs w:val="20"/>
          <w:lang w:val="en-US"/>
        </w:rPr>
        <w:footnoteReference w:id="5"/>
      </w:r>
    </w:p>
    <w:p w14:paraId="4C062ECF" w14:textId="77777777" w:rsidR="00CA75B3" w:rsidRPr="008144F3" w:rsidRDefault="00CA75B3" w:rsidP="00CA75B3">
      <w:pPr>
        <w:spacing w:after="120"/>
        <w:rPr>
          <w:rFonts w:cs="Arial"/>
          <w:b/>
          <w:szCs w:val="20"/>
          <w:u w:val="single"/>
          <w:lang w:val="en-US"/>
        </w:rPr>
      </w:pPr>
      <w:r w:rsidRPr="008144F3">
        <w:rPr>
          <w:rFonts w:cs="Arial"/>
          <w:b/>
          <w:szCs w:val="20"/>
          <w:u w:val="single"/>
          <w:lang w:val="en-US"/>
        </w:rPr>
        <w:t>Outcome</w:t>
      </w:r>
    </w:p>
    <w:p w14:paraId="243E9D6F" w14:textId="1F67FADA" w:rsidR="00CA75B3" w:rsidRPr="008144F3" w:rsidRDefault="00CA75B3" w:rsidP="00CA75B3">
      <w:pPr>
        <w:spacing w:after="120"/>
        <w:rPr>
          <w:rFonts w:cs="Arial"/>
          <w:szCs w:val="20"/>
          <w:u w:val="single"/>
          <w:lang w:val="en-US"/>
        </w:rPr>
      </w:pPr>
      <w:r w:rsidRPr="008144F3">
        <w:rPr>
          <w:rFonts w:cs="Arial"/>
          <w:szCs w:val="20"/>
          <w:lang w:val="en-US"/>
        </w:rPr>
        <w:t>To what extent has the planned outcome been accomplished?</w:t>
      </w:r>
      <w:r w:rsidRPr="00177324">
        <w:rPr>
          <w:rFonts w:cs="Arial"/>
          <w:szCs w:val="20"/>
          <w:lang w:val="en-US"/>
        </w:rPr>
        <w:t xml:space="preserve"> </w:t>
      </w:r>
      <w:r w:rsidRPr="008144F3">
        <w:rPr>
          <w:rFonts w:cs="Arial"/>
          <w:szCs w:val="20"/>
          <w:lang w:val="en-US"/>
        </w:rPr>
        <w:t xml:space="preserve">Have there been any external factors affecting the achievement of the outcome? </w:t>
      </w:r>
    </w:p>
    <w:p w14:paraId="112A63D3" w14:textId="77777777" w:rsidR="00CA75B3" w:rsidRPr="008144F3" w:rsidRDefault="00CA75B3" w:rsidP="00CA75B3">
      <w:pPr>
        <w:spacing w:after="120"/>
        <w:rPr>
          <w:rFonts w:cs="Arial"/>
          <w:szCs w:val="20"/>
          <w:lang w:val="en-US"/>
        </w:rPr>
      </w:pPr>
      <w:r w:rsidRPr="008144F3">
        <w:rPr>
          <w:rFonts w:cs="Arial"/>
          <w:szCs w:val="20"/>
          <w:lang w:val="en-US"/>
        </w:rPr>
        <w:t>Indicator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9"/>
        <w:gridCol w:w="1640"/>
        <w:gridCol w:w="1652"/>
        <w:gridCol w:w="1652"/>
        <w:gridCol w:w="1652"/>
      </w:tblGrid>
      <w:tr w:rsidR="00CA75B3" w:rsidRPr="008144F3" w14:paraId="18EC249E" w14:textId="77777777" w:rsidTr="00615D37">
        <w:tc>
          <w:tcPr>
            <w:tcW w:w="1842" w:type="dxa"/>
            <w:shd w:val="clear" w:color="auto" w:fill="auto"/>
          </w:tcPr>
          <w:p w14:paraId="2244477B" w14:textId="77777777" w:rsidR="00CA75B3" w:rsidRPr="008144F3" w:rsidRDefault="00CA75B3" w:rsidP="00615D37">
            <w:pPr>
              <w:spacing w:after="120"/>
              <w:rPr>
                <w:rFonts w:cs="Arial"/>
                <w:szCs w:val="20"/>
                <w:lang w:val="en-US"/>
              </w:rPr>
            </w:pPr>
          </w:p>
        </w:tc>
        <w:tc>
          <w:tcPr>
            <w:tcW w:w="1842" w:type="dxa"/>
            <w:shd w:val="clear" w:color="auto" w:fill="auto"/>
          </w:tcPr>
          <w:p w14:paraId="30770B82" w14:textId="77777777" w:rsidR="00CA75B3" w:rsidRPr="008144F3" w:rsidRDefault="00CA75B3" w:rsidP="00615D37">
            <w:pPr>
              <w:spacing w:after="120"/>
              <w:rPr>
                <w:rFonts w:cs="Arial"/>
                <w:szCs w:val="20"/>
                <w:lang w:val="en-US"/>
              </w:rPr>
            </w:pPr>
            <w:r w:rsidRPr="008144F3">
              <w:rPr>
                <w:rFonts w:cs="Arial"/>
                <w:szCs w:val="20"/>
                <w:lang w:val="en-US"/>
              </w:rPr>
              <w:t>Baseline</w:t>
            </w:r>
          </w:p>
        </w:tc>
        <w:tc>
          <w:tcPr>
            <w:tcW w:w="1842" w:type="dxa"/>
            <w:shd w:val="clear" w:color="auto" w:fill="auto"/>
          </w:tcPr>
          <w:p w14:paraId="62013B30" w14:textId="77777777" w:rsidR="00CA75B3" w:rsidRPr="008144F3" w:rsidRDefault="00CA75B3" w:rsidP="00615D37">
            <w:pPr>
              <w:spacing w:after="120"/>
              <w:rPr>
                <w:rFonts w:cs="Arial"/>
                <w:szCs w:val="20"/>
                <w:lang w:val="en-US"/>
              </w:rPr>
            </w:pPr>
            <w:r w:rsidRPr="008144F3">
              <w:rPr>
                <w:rFonts w:cs="Arial"/>
                <w:szCs w:val="20"/>
                <w:lang w:val="en-US"/>
              </w:rPr>
              <w:t>mm/yy</w:t>
            </w:r>
          </w:p>
        </w:tc>
        <w:tc>
          <w:tcPr>
            <w:tcW w:w="1843" w:type="dxa"/>
            <w:shd w:val="clear" w:color="auto" w:fill="auto"/>
          </w:tcPr>
          <w:p w14:paraId="64488CC8" w14:textId="77777777" w:rsidR="00CA75B3" w:rsidRPr="008144F3" w:rsidRDefault="00CA75B3" w:rsidP="00615D37">
            <w:pPr>
              <w:spacing w:after="120"/>
              <w:rPr>
                <w:rFonts w:cs="Arial"/>
                <w:szCs w:val="20"/>
                <w:lang w:val="en-US"/>
              </w:rPr>
            </w:pPr>
            <w:r w:rsidRPr="008144F3">
              <w:rPr>
                <w:rFonts w:cs="Arial"/>
                <w:szCs w:val="20"/>
                <w:lang w:val="en-US"/>
              </w:rPr>
              <w:t>mm/yy</w:t>
            </w:r>
          </w:p>
        </w:tc>
        <w:tc>
          <w:tcPr>
            <w:tcW w:w="1843" w:type="dxa"/>
            <w:shd w:val="clear" w:color="auto" w:fill="auto"/>
          </w:tcPr>
          <w:p w14:paraId="4E4DC785" w14:textId="77777777" w:rsidR="00CA75B3" w:rsidRPr="008144F3" w:rsidRDefault="00CA75B3" w:rsidP="00615D37">
            <w:pPr>
              <w:spacing w:after="120"/>
              <w:rPr>
                <w:rFonts w:cs="Arial"/>
                <w:szCs w:val="20"/>
                <w:lang w:val="en-US"/>
              </w:rPr>
            </w:pPr>
            <w:r w:rsidRPr="008144F3">
              <w:rPr>
                <w:rFonts w:cs="Arial"/>
                <w:szCs w:val="20"/>
                <w:lang w:val="en-US"/>
              </w:rPr>
              <w:t>mm/yy</w:t>
            </w:r>
          </w:p>
        </w:tc>
      </w:tr>
      <w:tr w:rsidR="00CA75B3" w:rsidRPr="008144F3" w14:paraId="441C4B24" w14:textId="77777777" w:rsidTr="00615D37">
        <w:tc>
          <w:tcPr>
            <w:tcW w:w="1842" w:type="dxa"/>
            <w:shd w:val="clear" w:color="auto" w:fill="auto"/>
          </w:tcPr>
          <w:p w14:paraId="36457912" w14:textId="77777777" w:rsidR="00CA75B3" w:rsidRPr="008144F3" w:rsidRDefault="00CA75B3" w:rsidP="00615D37">
            <w:pPr>
              <w:spacing w:after="120"/>
              <w:rPr>
                <w:rFonts w:cs="Arial"/>
                <w:szCs w:val="20"/>
                <w:lang w:val="en-US"/>
              </w:rPr>
            </w:pPr>
            <w:r w:rsidRPr="008144F3">
              <w:rPr>
                <w:rFonts w:cs="Arial"/>
                <w:szCs w:val="20"/>
                <w:lang w:val="en-US"/>
              </w:rPr>
              <w:t>Target (planned)</w:t>
            </w:r>
          </w:p>
        </w:tc>
        <w:tc>
          <w:tcPr>
            <w:tcW w:w="1842" w:type="dxa"/>
            <w:shd w:val="clear" w:color="auto" w:fill="auto"/>
          </w:tcPr>
          <w:p w14:paraId="22427FCF" w14:textId="77777777" w:rsidR="00CA75B3" w:rsidRPr="008144F3" w:rsidRDefault="00CA75B3" w:rsidP="00615D37">
            <w:pPr>
              <w:spacing w:after="120"/>
              <w:rPr>
                <w:rFonts w:cs="Arial"/>
                <w:szCs w:val="20"/>
                <w:lang w:val="en-US"/>
              </w:rPr>
            </w:pPr>
          </w:p>
        </w:tc>
        <w:tc>
          <w:tcPr>
            <w:tcW w:w="1842" w:type="dxa"/>
            <w:shd w:val="clear" w:color="auto" w:fill="auto"/>
          </w:tcPr>
          <w:p w14:paraId="6C2DDAA0" w14:textId="77777777" w:rsidR="00CA75B3" w:rsidRPr="008144F3" w:rsidRDefault="00CA75B3" w:rsidP="00615D37">
            <w:pPr>
              <w:spacing w:after="120"/>
              <w:rPr>
                <w:rFonts w:cs="Arial"/>
                <w:szCs w:val="20"/>
                <w:lang w:val="en-US"/>
              </w:rPr>
            </w:pPr>
          </w:p>
        </w:tc>
        <w:tc>
          <w:tcPr>
            <w:tcW w:w="1843" w:type="dxa"/>
            <w:shd w:val="clear" w:color="auto" w:fill="auto"/>
          </w:tcPr>
          <w:p w14:paraId="36290F55" w14:textId="77777777" w:rsidR="00CA75B3" w:rsidRPr="008144F3" w:rsidRDefault="00CA75B3" w:rsidP="00615D37">
            <w:pPr>
              <w:spacing w:after="120"/>
              <w:rPr>
                <w:rFonts w:cs="Arial"/>
                <w:szCs w:val="20"/>
                <w:lang w:val="en-US"/>
              </w:rPr>
            </w:pPr>
          </w:p>
        </w:tc>
        <w:tc>
          <w:tcPr>
            <w:tcW w:w="1843" w:type="dxa"/>
            <w:shd w:val="clear" w:color="auto" w:fill="auto"/>
          </w:tcPr>
          <w:p w14:paraId="603DF63C" w14:textId="77777777" w:rsidR="00CA75B3" w:rsidRPr="008144F3" w:rsidRDefault="00CA75B3" w:rsidP="00615D37">
            <w:pPr>
              <w:spacing w:after="120"/>
              <w:rPr>
                <w:rFonts w:cs="Arial"/>
                <w:szCs w:val="20"/>
                <w:lang w:val="en-US"/>
              </w:rPr>
            </w:pPr>
          </w:p>
        </w:tc>
      </w:tr>
      <w:tr w:rsidR="00CA75B3" w:rsidRPr="008144F3" w14:paraId="6A618B62" w14:textId="77777777" w:rsidTr="00615D37">
        <w:tc>
          <w:tcPr>
            <w:tcW w:w="1842" w:type="dxa"/>
            <w:shd w:val="clear" w:color="auto" w:fill="auto"/>
          </w:tcPr>
          <w:p w14:paraId="0C7B7AC6" w14:textId="77777777" w:rsidR="00CA75B3" w:rsidRPr="008144F3" w:rsidRDefault="00CA75B3" w:rsidP="00615D37">
            <w:pPr>
              <w:spacing w:after="120"/>
              <w:rPr>
                <w:rFonts w:cs="Arial"/>
                <w:szCs w:val="20"/>
                <w:lang w:val="en-US"/>
              </w:rPr>
            </w:pPr>
            <w:r w:rsidRPr="008144F3">
              <w:rPr>
                <w:rFonts w:cs="Arial"/>
                <w:szCs w:val="20"/>
                <w:lang w:val="en-US"/>
              </w:rPr>
              <w:t>Achievement</w:t>
            </w:r>
          </w:p>
        </w:tc>
        <w:tc>
          <w:tcPr>
            <w:tcW w:w="1842" w:type="dxa"/>
            <w:shd w:val="clear" w:color="auto" w:fill="auto"/>
          </w:tcPr>
          <w:p w14:paraId="7821B779" w14:textId="77777777" w:rsidR="00CA75B3" w:rsidRPr="008144F3" w:rsidRDefault="00CA75B3" w:rsidP="00615D37">
            <w:pPr>
              <w:spacing w:after="120"/>
              <w:rPr>
                <w:rFonts w:cs="Arial"/>
                <w:szCs w:val="20"/>
                <w:lang w:val="en-US"/>
              </w:rPr>
            </w:pPr>
          </w:p>
        </w:tc>
        <w:tc>
          <w:tcPr>
            <w:tcW w:w="1842" w:type="dxa"/>
            <w:shd w:val="clear" w:color="auto" w:fill="auto"/>
          </w:tcPr>
          <w:p w14:paraId="408889FA" w14:textId="77777777" w:rsidR="00CA75B3" w:rsidRPr="008144F3" w:rsidRDefault="00CA75B3" w:rsidP="00615D37">
            <w:pPr>
              <w:spacing w:after="120"/>
              <w:rPr>
                <w:rFonts w:cs="Arial"/>
                <w:szCs w:val="20"/>
                <w:lang w:val="en-US"/>
              </w:rPr>
            </w:pPr>
          </w:p>
        </w:tc>
        <w:tc>
          <w:tcPr>
            <w:tcW w:w="1843" w:type="dxa"/>
            <w:shd w:val="clear" w:color="auto" w:fill="auto"/>
          </w:tcPr>
          <w:p w14:paraId="512220BF" w14:textId="77777777" w:rsidR="00CA75B3" w:rsidRPr="008144F3" w:rsidRDefault="00CA75B3" w:rsidP="00615D37">
            <w:pPr>
              <w:spacing w:after="120"/>
              <w:rPr>
                <w:rFonts w:cs="Arial"/>
                <w:szCs w:val="20"/>
                <w:lang w:val="en-US"/>
              </w:rPr>
            </w:pPr>
          </w:p>
        </w:tc>
        <w:tc>
          <w:tcPr>
            <w:tcW w:w="1843" w:type="dxa"/>
            <w:shd w:val="clear" w:color="auto" w:fill="auto"/>
          </w:tcPr>
          <w:p w14:paraId="254F32EE" w14:textId="77777777" w:rsidR="00CA75B3" w:rsidRPr="008144F3" w:rsidRDefault="00CA75B3" w:rsidP="00615D37">
            <w:pPr>
              <w:spacing w:after="120"/>
              <w:rPr>
                <w:rFonts w:cs="Arial"/>
                <w:szCs w:val="20"/>
                <w:lang w:val="en-US"/>
              </w:rPr>
            </w:pPr>
          </w:p>
        </w:tc>
      </w:tr>
      <w:tr w:rsidR="00CA75B3" w:rsidRPr="008144F3" w14:paraId="4B39B5A9" w14:textId="77777777" w:rsidTr="00615D37">
        <w:tc>
          <w:tcPr>
            <w:tcW w:w="1842" w:type="dxa"/>
            <w:shd w:val="clear" w:color="auto" w:fill="auto"/>
          </w:tcPr>
          <w:p w14:paraId="3B2D0DE9" w14:textId="77777777" w:rsidR="00CA75B3" w:rsidRPr="008144F3" w:rsidRDefault="00CA75B3" w:rsidP="00615D37">
            <w:pPr>
              <w:spacing w:after="120"/>
              <w:rPr>
                <w:rFonts w:cs="Arial"/>
                <w:szCs w:val="20"/>
                <w:lang w:val="en-US"/>
              </w:rPr>
            </w:pPr>
            <w:r w:rsidRPr="008144F3">
              <w:rPr>
                <w:rFonts w:cs="Arial"/>
                <w:szCs w:val="20"/>
                <w:lang w:val="en-US"/>
              </w:rPr>
              <w:t>Comparison (e.g. in %)</w:t>
            </w:r>
          </w:p>
        </w:tc>
        <w:tc>
          <w:tcPr>
            <w:tcW w:w="1842" w:type="dxa"/>
            <w:shd w:val="clear" w:color="auto" w:fill="auto"/>
          </w:tcPr>
          <w:p w14:paraId="4A7B7F48" w14:textId="77777777" w:rsidR="00CA75B3" w:rsidRPr="008144F3" w:rsidRDefault="00CA75B3" w:rsidP="00615D37">
            <w:pPr>
              <w:spacing w:after="120"/>
              <w:rPr>
                <w:rFonts w:cs="Arial"/>
                <w:szCs w:val="20"/>
                <w:lang w:val="en-US"/>
              </w:rPr>
            </w:pPr>
          </w:p>
        </w:tc>
        <w:tc>
          <w:tcPr>
            <w:tcW w:w="1842" w:type="dxa"/>
            <w:shd w:val="clear" w:color="auto" w:fill="auto"/>
          </w:tcPr>
          <w:p w14:paraId="7ECECC9D" w14:textId="77777777" w:rsidR="00CA75B3" w:rsidRPr="008144F3" w:rsidRDefault="00CA75B3" w:rsidP="00615D37">
            <w:pPr>
              <w:spacing w:after="120"/>
              <w:rPr>
                <w:rFonts w:cs="Arial"/>
                <w:szCs w:val="20"/>
                <w:lang w:val="en-US"/>
              </w:rPr>
            </w:pPr>
          </w:p>
        </w:tc>
        <w:tc>
          <w:tcPr>
            <w:tcW w:w="1843" w:type="dxa"/>
            <w:shd w:val="clear" w:color="auto" w:fill="auto"/>
          </w:tcPr>
          <w:p w14:paraId="5E8C8C9C" w14:textId="77777777" w:rsidR="00CA75B3" w:rsidRPr="008144F3" w:rsidRDefault="00CA75B3" w:rsidP="00615D37">
            <w:pPr>
              <w:spacing w:after="120"/>
              <w:rPr>
                <w:rFonts w:cs="Arial"/>
                <w:szCs w:val="20"/>
                <w:lang w:val="en-US"/>
              </w:rPr>
            </w:pPr>
          </w:p>
        </w:tc>
        <w:tc>
          <w:tcPr>
            <w:tcW w:w="1843" w:type="dxa"/>
            <w:shd w:val="clear" w:color="auto" w:fill="auto"/>
          </w:tcPr>
          <w:p w14:paraId="50FB13F6" w14:textId="77777777" w:rsidR="00CA75B3" w:rsidRPr="008144F3" w:rsidRDefault="00CA75B3" w:rsidP="00615D37">
            <w:pPr>
              <w:spacing w:after="120"/>
              <w:rPr>
                <w:rFonts w:cs="Arial"/>
                <w:szCs w:val="20"/>
                <w:lang w:val="en-US"/>
              </w:rPr>
            </w:pPr>
          </w:p>
        </w:tc>
      </w:tr>
    </w:tbl>
    <w:p w14:paraId="7FFAE071" w14:textId="77777777" w:rsidR="00CA75B3" w:rsidRPr="008144F3" w:rsidRDefault="00CA75B3" w:rsidP="00CA75B3">
      <w:pPr>
        <w:spacing w:after="120"/>
        <w:rPr>
          <w:rFonts w:cs="Arial"/>
          <w:szCs w:val="20"/>
          <w:lang w:val="en-US"/>
        </w:rPr>
      </w:pPr>
      <w:r w:rsidRPr="008144F3">
        <w:rPr>
          <w:rFonts w:cs="Arial"/>
          <w:szCs w:val="20"/>
          <w:lang w:val="en-US"/>
        </w:rPr>
        <w:t>Indicator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9"/>
        <w:gridCol w:w="1640"/>
        <w:gridCol w:w="1652"/>
        <w:gridCol w:w="1652"/>
        <w:gridCol w:w="1652"/>
      </w:tblGrid>
      <w:tr w:rsidR="00CA75B3" w:rsidRPr="008144F3" w14:paraId="38689E6C" w14:textId="77777777" w:rsidTr="00615D37">
        <w:tc>
          <w:tcPr>
            <w:tcW w:w="1842" w:type="dxa"/>
            <w:shd w:val="clear" w:color="auto" w:fill="auto"/>
          </w:tcPr>
          <w:p w14:paraId="56815D43" w14:textId="77777777" w:rsidR="00CA75B3" w:rsidRPr="008144F3" w:rsidRDefault="00CA75B3" w:rsidP="00615D37">
            <w:pPr>
              <w:spacing w:after="120"/>
              <w:rPr>
                <w:rFonts w:cs="Arial"/>
                <w:szCs w:val="20"/>
                <w:lang w:val="en-US"/>
              </w:rPr>
            </w:pPr>
          </w:p>
        </w:tc>
        <w:tc>
          <w:tcPr>
            <w:tcW w:w="1842" w:type="dxa"/>
            <w:shd w:val="clear" w:color="auto" w:fill="auto"/>
          </w:tcPr>
          <w:p w14:paraId="3BE3CA40" w14:textId="77777777" w:rsidR="00CA75B3" w:rsidRPr="008144F3" w:rsidRDefault="00CA75B3" w:rsidP="00615D37">
            <w:pPr>
              <w:spacing w:after="120"/>
              <w:rPr>
                <w:rFonts w:cs="Arial"/>
                <w:szCs w:val="20"/>
                <w:lang w:val="en-US"/>
              </w:rPr>
            </w:pPr>
            <w:r w:rsidRPr="008144F3">
              <w:rPr>
                <w:rFonts w:cs="Arial"/>
                <w:szCs w:val="20"/>
                <w:lang w:val="en-US"/>
              </w:rPr>
              <w:t>Baseline</w:t>
            </w:r>
          </w:p>
        </w:tc>
        <w:tc>
          <w:tcPr>
            <w:tcW w:w="1842" w:type="dxa"/>
            <w:shd w:val="clear" w:color="auto" w:fill="auto"/>
          </w:tcPr>
          <w:p w14:paraId="2CD2DD35" w14:textId="77777777" w:rsidR="00CA75B3" w:rsidRPr="008144F3" w:rsidRDefault="00CA75B3" w:rsidP="00615D37">
            <w:pPr>
              <w:spacing w:after="120"/>
              <w:rPr>
                <w:rFonts w:cs="Arial"/>
                <w:szCs w:val="20"/>
                <w:lang w:val="en-US"/>
              </w:rPr>
            </w:pPr>
            <w:r w:rsidRPr="008144F3">
              <w:rPr>
                <w:rFonts w:cs="Arial"/>
                <w:szCs w:val="20"/>
                <w:lang w:val="en-US"/>
              </w:rPr>
              <w:t>mm/yy</w:t>
            </w:r>
          </w:p>
        </w:tc>
        <w:tc>
          <w:tcPr>
            <w:tcW w:w="1843" w:type="dxa"/>
            <w:shd w:val="clear" w:color="auto" w:fill="auto"/>
          </w:tcPr>
          <w:p w14:paraId="307CF992" w14:textId="77777777" w:rsidR="00CA75B3" w:rsidRPr="008144F3" w:rsidRDefault="00CA75B3" w:rsidP="00615D37">
            <w:pPr>
              <w:spacing w:after="120"/>
              <w:rPr>
                <w:rFonts w:cs="Arial"/>
                <w:szCs w:val="20"/>
                <w:lang w:val="en-US"/>
              </w:rPr>
            </w:pPr>
            <w:r w:rsidRPr="008144F3">
              <w:rPr>
                <w:rFonts w:cs="Arial"/>
                <w:szCs w:val="20"/>
                <w:lang w:val="en-US"/>
              </w:rPr>
              <w:t>mm/yy</w:t>
            </w:r>
          </w:p>
        </w:tc>
        <w:tc>
          <w:tcPr>
            <w:tcW w:w="1843" w:type="dxa"/>
            <w:shd w:val="clear" w:color="auto" w:fill="auto"/>
          </w:tcPr>
          <w:p w14:paraId="457F1C2C" w14:textId="77777777" w:rsidR="00CA75B3" w:rsidRPr="008144F3" w:rsidRDefault="00CA75B3" w:rsidP="00615D37">
            <w:pPr>
              <w:spacing w:after="120"/>
              <w:rPr>
                <w:rFonts w:cs="Arial"/>
                <w:szCs w:val="20"/>
                <w:lang w:val="en-US"/>
              </w:rPr>
            </w:pPr>
            <w:r w:rsidRPr="008144F3">
              <w:rPr>
                <w:rFonts w:cs="Arial"/>
                <w:szCs w:val="20"/>
                <w:lang w:val="en-US"/>
              </w:rPr>
              <w:t>mm/yy</w:t>
            </w:r>
          </w:p>
        </w:tc>
      </w:tr>
      <w:tr w:rsidR="00CA75B3" w:rsidRPr="008144F3" w14:paraId="298AE317" w14:textId="77777777" w:rsidTr="00615D37">
        <w:tc>
          <w:tcPr>
            <w:tcW w:w="1842" w:type="dxa"/>
            <w:shd w:val="clear" w:color="auto" w:fill="auto"/>
          </w:tcPr>
          <w:p w14:paraId="2092784B" w14:textId="77777777" w:rsidR="00CA75B3" w:rsidRPr="008144F3" w:rsidRDefault="00CA75B3" w:rsidP="00615D37">
            <w:pPr>
              <w:spacing w:after="120"/>
              <w:rPr>
                <w:rFonts w:cs="Arial"/>
                <w:szCs w:val="20"/>
                <w:lang w:val="en-US"/>
              </w:rPr>
            </w:pPr>
            <w:r w:rsidRPr="008144F3">
              <w:rPr>
                <w:rFonts w:cs="Arial"/>
                <w:szCs w:val="20"/>
                <w:lang w:val="en-US"/>
              </w:rPr>
              <w:t>Target (planned)</w:t>
            </w:r>
          </w:p>
        </w:tc>
        <w:tc>
          <w:tcPr>
            <w:tcW w:w="1842" w:type="dxa"/>
            <w:shd w:val="clear" w:color="auto" w:fill="auto"/>
          </w:tcPr>
          <w:p w14:paraId="2E1D8DAB" w14:textId="77777777" w:rsidR="00CA75B3" w:rsidRPr="008144F3" w:rsidRDefault="00CA75B3" w:rsidP="00615D37">
            <w:pPr>
              <w:spacing w:after="120"/>
              <w:rPr>
                <w:rFonts w:cs="Arial"/>
                <w:szCs w:val="20"/>
                <w:lang w:val="en-US"/>
              </w:rPr>
            </w:pPr>
          </w:p>
        </w:tc>
        <w:tc>
          <w:tcPr>
            <w:tcW w:w="1842" w:type="dxa"/>
            <w:shd w:val="clear" w:color="auto" w:fill="auto"/>
          </w:tcPr>
          <w:p w14:paraId="3ED0AA58" w14:textId="77777777" w:rsidR="00CA75B3" w:rsidRPr="008144F3" w:rsidRDefault="00CA75B3" w:rsidP="00615D37">
            <w:pPr>
              <w:spacing w:after="120"/>
              <w:rPr>
                <w:rFonts w:cs="Arial"/>
                <w:szCs w:val="20"/>
                <w:lang w:val="en-US"/>
              </w:rPr>
            </w:pPr>
          </w:p>
        </w:tc>
        <w:tc>
          <w:tcPr>
            <w:tcW w:w="1843" w:type="dxa"/>
            <w:shd w:val="clear" w:color="auto" w:fill="auto"/>
          </w:tcPr>
          <w:p w14:paraId="6623C7E9" w14:textId="77777777" w:rsidR="00CA75B3" w:rsidRPr="008144F3" w:rsidRDefault="00CA75B3" w:rsidP="00615D37">
            <w:pPr>
              <w:spacing w:after="120"/>
              <w:rPr>
                <w:rFonts w:cs="Arial"/>
                <w:szCs w:val="20"/>
                <w:lang w:val="en-US"/>
              </w:rPr>
            </w:pPr>
          </w:p>
        </w:tc>
        <w:tc>
          <w:tcPr>
            <w:tcW w:w="1843" w:type="dxa"/>
            <w:shd w:val="clear" w:color="auto" w:fill="auto"/>
          </w:tcPr>
          <w:p w14:paraId="05B91C9A" w14:textId="77777777" w:rsidR="00CA75B3" w:rsidRPr="008144F3" w:rsidRDefault="00CA75B3" w:rsidP="00615D37">
            <w:pPr>
              <w:spacing w:after="120"/>
              <w:rPr>
                <w:rFonts w:cs="Arial"/>
                <w:szCs w:val="20"/>
                <w:lang w:val="en-US"/>
              </w:rPr>
            </w:pPr>
          </w:p>
        </w:tc>
      </w:tr>
      <w:tr w:rsidR="00CA75B3" w:rsidRPr="008144F3" w14:paraId="579CEC1F" w14:textId="77777777" w:rsidTr="00615D37">
        <w:tc>
          <w:tcPr>
            <w:tcW w:w="1842" w:type="dxa"/>
            <w:shd w:val="clear" w:color="auto" w:fill="auto"/>
          </w:tcPr>
          <w:p w14:paraId="5036A419" w14:textId="77777777" w:rsidR="00CA75B3" w:rsidRPr="008144F3" w:rsidRDefault="00CA75B3" w:rsidP="00615D37">
            <w:pPr>
              <w:spacing w:after="120"/>
              <w:rPr>
                <w:rFonts w:cs="Arial"/>
                <w:szCs w:val="20"/>
                <w:lang w:val="en-US"/>
              </w:rPr>
            </w:pPr>
            <w:r w:rsidRPr="008144F3">
              <w:rPr>
                <w:rFonts w:cs="Arial"/>
                <w:szCs w:val="20"/>
                <w:lang w:val="en-US"/>
              </w:rPr>
              <w:t>Achievement</w:t>
            </w:r>
          </w:p>
        </w:tc>
        <w:tc>
          <w:tcPr>
            <w:tcW w:w="1842" w:type="dxa"/>
            <w:shd w:val="clear" w:color="auto" w:fill="auto"/>
          </w:tcPr>
          <w:p w14:paraId="5B423C81" w14:textId="77777777" w:rsidR="00CA75B3" w:rsidRPr="008144F3" w:rsidRDefault="00CA75B3" w:rsidP="00615D37">
            <w:pPr>
              <w:spacing w:after="120"/>
              <w:rPr>
                <w:rFonts w:cs="Arial"/>
                <w:szCs w:val="20"/>
                <w:lang w:val="en-US"/>
              </w:rPr>
            </w:pPr>
          </w:p>
        </w:tc>
        <w:tc>
          <w:tcPr>
            <w:tcW w:w="1842" w:type="dxa"/>
            <w:shd w:val="clear" w:color="auto" w:fill="auto"/>
          </w:tcPr>
          <w:p w14:paraId="17181082" w14:textId="77777777" w:rsidR="00CA75B3" w:rsidRPr="008144F3" w:rsidRDefault="00CA75B3" w:rsidP="00615D37">
            <w:pPr>
              <w:spacing w:after="120"/>
              <w:rPr>
                <w:rFonts w:cs="Arial"/>
                <w:szCs w:val="20"/>
                <w:lang w:val="en-US"/>
              </w:rPr>
            </w:pPr>
          </w:p>
        </w:tc>
        <w:tc>
          <w:tcPr>
            <w:tcW w:w="1843" w:type="dxa"/>
            <w:shd w:val="clear" w:color="auto" w:fill="auto"/>
          </w:tcPr>
          <w:p w14:paraId="113E176F" w14:textId="77777777" w:rsidR="00CA75B3" w:rsidRPr="008144F3" w:rsidRDefault="00CA75B3" w:rsidP="00615D37">
            <w:pPr>
              <w:spacing w:after="120"/>
              <w:rPr>
                <w:rFonts w:cs="Arial"/>
                <w:szCs w:val="20"/>
                <w:lang w:val="en-US"/>
              </w:rPr>
            </w:pPr>
          </w:p>
        </w:tc>
        <w:tc>
          <w:tcPr>
            <w:tcW w:w="1843" w:type="dxa"/>
            <w:shd w:val="clear" w:color="auto" w:fill="auto"/>
          </w:tcPr>
          <w:p w14:paraId="1615A663" w14:textId="77777777" w:rsidR="00CA75B3" w:rsidRPr="008144F3" w:rsidRDefault="00CA75B3" w:rsidP="00615D37">
            <w:pPr>
              <w:spacing w:after="120"/>
              <w:rPr>
                <w:rFonts w:cs="Arial"/>
                <w:szCs w:val="20"/>
                <w:lang w:val="en-US"/>
              </w:rPr>
            </w:pPr>
          </w:p>
        </w:tc>
      </w:tr>
      <w:tr w:rsidR="00CA75B3" w:rsidRPr="008144F3" w14:paraId="55441869" w14:textId="77777777" w:rsidTr="00615D37">
        <w:tc>
          <w:tcPr>
            <w:tcW w:w="1842" w:type="dxa"/>
            <w:shd w:val="clear" w:color="auto" w:fill="auto"/>
          </w:tcPr>
          <w:p w14:paraId="3A1B3808" w14:textId="77777777" w:rsidR="00CA75B3" w:rsidRPr="008144F3" w:rsidRDefault="00CA75B3" w:rsidP="00615D37">
            <w:pPr>
              <w:spacing w:after="120"/>
              <w:rPr>
                <w:rFonts w:cs="Arial"/>
                <w:szCs w:val="20"/>
                <w:lang w:val="en-US"/>
              </w:rPr>
            </w:pPr>
            <w:r w:rsidRPr="008144F3">
              <w:rPr>
                <w:rFonts w:cs="Arial"/>
                <w:szCs w:val="20"/>
                <w:lang w:val="en-US"/>
              </w:rPr>
              <w:t>Comparison (e.g. in %)</w:t>
            </w:r>
          </w:p>
        </w:tc>
        <w:tc>
          <w:tcPr>
            <w:tcW w:w="1842" w:type="dxa"/>
            <w:shd w:val="clear" w:color="auto" w:fill="auto"/>
          </w:tcPr>
          <w:p w14:paraId="41414B6B" w14:textId="77777777" w:rsidR="00CA75B3" w:rsidRPr="008144F3" w:rsidRDefault="00CA75B3" w:rsidP="00615D37">
            <w:pPr>
              <w:spacing w:after="120"/>
              <w:rPr>
                <w:rFonts w:cs="Arial"/>
                <w:szCs w:val="20"/>
                <w:lang w:val="en-US"/>
              </w:rPr>
            </w:pPr>
          </w:p>
        </w:tc>
        <w:tc>
          <w:tcPr>
            <w:tcW w:w="1842" w:type="dxa"/>
            <w:shd w:val="clear" w:color="auto" w:fill="auto"/>
          </w:tcPr>
          <w:p w14:paraId="00F730C6" w14:textId="77777777" w:rsidR="00CA75B3" w:rsidRPr="008144F3" w:rsidRDefault="00CA75B3" w:rsidP="00615D37">
            <w:pPr>
              <w:spacing w:after="120"/>
              <w:rPr>
                <w:rFonts w:cs="Arial"/>
                <w:szCs w:val="20"/>
                <w:lang w:val="en-US"/>
              </w:rPr>
            </w:pPr>
          </w:p>
        </w:tc>
        <w:tc>
          <w:tcPr>
            <w:tcW w:w="1843" w:type="dxa"/>
            <w:shd w:val="clear" w:color="auto" w:fill="auto"/>
          </w:tcPr>
          <w:p w14:paraId="2616DACC" w14:textId="77777777" w:rsidR="00CA75B3" w:rsidRPr="008144F3" w:rsidRDefault="00CA75B3" w:rsidP="00615D37">
            <w:pPr>
              <w:spacing w:after="120"/>
              <w:rPr>
                <w:rFonts w:cs="Arial"/>
                <w:szCs w:val="20"/>
                <w:lang w:val="en-US"/>
              </w:rPr>
            </w:pPr>
          </w:p>
        </w:tc>
        <w:tc>
          <w:tcPr>
            <w:tcW w:w="1843" w:type="dxa"/>
            <w:shd w:val="clear" w:color="auto" w:fill="auto"/>
          </w:tcPr>
          <w:p w14:paraId="55D486CC" w14:textId="77777777" w:rsidR="00CA75B3" w:rsidRPr="008144F3" w:rsidRDefault="00CA75B3" w:rsidP="00615D37">
            <w:pPr>
              <w:spacing w:after="120"/>
              <w:rPr>
                <w:rFonts w:cs="Arial"/>
                <w:szCs w:val="20"/>
                <w:lang w:val="en-US"/>
              </w:rPr>
            </w:pPr>
          </w:p>
        </w:tc>
      </w:tr>
    </w:tbl>
    <w:p w14:paraId="306963A4" w14:textId="77777777" w:rsidR="001D1168" w:rsidRDefault="001D1168" w:rsidP="00CA75B3">
      <w:pPr>
        <w:spacing w:after="120"/>
        <w:rPr>
          <w:rFonts w:cs="Arial"/>
          <w:b/>
          <w:szCs w:val="20"/>
          <w:u w:val="single"/>
          <w:lang w:val="en-US"/>
        </w:rPr>
      </w:pPr>
    </w:p>
    <w:p w14:paraId="562048D8" w14:textId="77777777" w:rsidR="00CA75B3" w:rsidRPr="008144F3" w:rsidRDefault="00CA75B3" w:rsidP="00CA75B3">
      <w:pPr>
        <w:spacing w:after="120"/>
        <w:rPr>
          <w:rFonts w:cs="Arial"/>
          <w:b/>
          <w:szCs w:val="20"/>
          <w:u w:val="single"/>
          <w:lang w:val="en-US"/>
        </w:rPr>
      </w:pPr>
      <w:r w:rsidRPr="008144F3">
        <w:rPr>
          <w:rFonts w:cs="Arial"/>
          <w:b/>
          <w:szCs w:val="20"/>
          <w:u w:val="single"/>
          <w:lang w:val="en-US"/>
        </w:rPr>
        <w:t>Output 1: title of the output</w:t>
      </w:r>
    </w:p>
    <w:p w14:paraId="2F975E23" w14:textId="730F3683" w:rsidR="00CA75B3" w:rsidRPr="008144F3" w:rsidRDefault="00CA75B3" w:rsidP="00CA75B3">
      <w:pPr>
        <w:spacing w:after="120"/>
        <w:rPr>
          <w:rFonts w:cs="Arial"/>
          <w:szCs w:val="20"/>
          <w:lang w:val="en-US"/>
        </w:rPr>
      </w:pPr>
      <w:r w:rsidRPr="008144F3">
        <w:rPr>
          <w:rFonts w:cs="Arial"/>
          <w:szCs w:val="20"/>
          <w:lang w:val="en-US"/>
        </w:rPr>
        <w:t>To what extent has the output been accomplished? How have the target group/s used the output? Who does what differently as a result/ what is different as a result?</w:t>
      </w:r>
      <w:r w:rsidRPr="008144F3" w:rsidDel="00C57417">
        <w:rPr>
          <w:rFonts w:cs="Arial"/>
          <w:szCs w:val="20"/>
          <w:lang w:val="en-US"/>
        </w:rPr>
        <w:t xml:space="preserve"> </w:t>
      </w:r>
      <w:r w:rsidRPr="008144F3">
        <w:rPr>
          <w:rFonts w:cs="Arial"/>
          <w:szCs w:val="20"/>
          <w:lang w:val="en-US"/>
        </w:rPr>
        <w:t xml:space="preserve">Have there been any external factors affecting the achievement of the outputs? </w:t>
      </w:r>
    </w:p>
    <w:p w14:paraId="5D032C1F" w14:textId="77777777" w:rsidR="00CA75B3" w:rsidRPr="008144F3" w:rsidRDefault="00CA75B3" w:rsidP="00CA75B3">
      <w:pPr>
        <w:spacing w:after="120"/>
        <w:rPr>
          <w:rFonts w:cs="Arial"/>
          <w:szCs w:val="20"/>
          <w:lang w:val="en-US"/>
        </w:rPr>
      </w:pPr>
      <w:r w:rsidRPr="008144F3">
        <w:rPr>
          <w:rFonts w:cs="Arial"/>
          <w:szCs w:val="20"/>
          <w:lang w:val="en-US"/>
        </w:rPr>
        <w:t xml:space="preserve">Indicator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9"/>
        <w:gridCol w:w="1640"/>
        <w:gridCol w:w="1652"/>
        <w:gridCol w:w="1652"/>
        <w:gridCol w:w="1652"/>
      </w:tblGrid>
      <w:tr w:rsidR="00CA75B3" w:rsidRPr="008144F3" w14:paraId="45CCDE1E" w14:textId="77777777" w:rsidTr="00615D37">
        <w:tc>
          <w:tcPr>
            <w:tcW w:w="1842" w:type="dxa"/>
            <w:shd w:val="clear" w:color="auto" w:fill="auto"/>
          </w:tcPr>
          <w:p w14:paraId="5DC07F12" w14:textId="77777777" w:rsidR="00CA75B3" w:rsidRPr="008144F3" w:rsidRDefault="00CA75B3" w:rsidP="00615D37">
            <w:pPr>
              <w:spacing w:after="120"/>
              <w:rPr>
                <w:rFonts w:cs="Arial"/>
                <w:szCs w:val="20"/>
                <w:lang w:val="en-US"/>
              </w:rPr>
            </w:pPr>
          </w:p>
        </w:tc>
        <w:tc>
          <w:tcPr>
            <w:tcW w:w="1842" w:type="dxa"/>
            <w:shd w:val="clear" w:color="auto" w:fill="auto"/>
          </w:tcPr>
          <w:p w14:paraId="3CD7BF43" w14:textId="77777777" w:rsidR="00CA75B3" w:rsidRPr="008144F3" w:rsidRDefault="00CA75B3" w:rsidP="00615D37">
            <w:pPr>
              <w:spacing w:after="120"/>
              <w:rPr>
                <w:rFonts w:cs="Arial"/>
                <w:szCs w:val="20"/>
                <w:lang w:val="en-US"/>
              </w:rPr>
            </w:pPr>
            <w:r w:rsidRPr="008144F3">
              <w:rPr>
                <w:rFonts w:cs="Arial"/>
                <w:szCs w:val="20"/>
                <w:lang w:val="en-US"/>
              </w:rPr>
              <w:t>Baseline</w:t>
            </w:r>
          </w:p>
        </w:tc>
        <w:tc>
          <w:tcPr>
            <w:tcW w:w="1842" w:type="dxa"/>
            <w:shd w:val="clear" w:color="auto" w:fill="auto"/>
          </w:tcPr>
          <w:p w14:paraId="3BD1527E" w14:textId="77777777" w:rsidR="00CA75B3" w:rsidRPr="008144F3" w:rsidRDefault="00CA75B3" w:rsidP="00615D37">
            <w:pPr>
              <w:spacing w:after="120"/>
              <w:rPr>
                <w:rFonts w:cs="Arial"/>
                <w:szCs w:val="20"/>
                <w:lang w:val="en-US"/>
              </w:rPr>
            </w:pPr>
            <w:r w:rsidRPr="008144F3">
              <w:rPr>
                <w:rFonts w:cs="Arial"/>
                <w:szCs w:val="20"/>
                <w:lang w:val="en-US"/>
              </w:rPr>
              <w:t>mm/yy</w:t>
            </w:r>
          </w:p>
        </w:tc>
        <w:tc>
          <w:tcPr>
            <w:tcW w:w="1843" w:type="dxa"/>
            <w:shd w:val="clear" w:color="auto" w:fill="auto"/>
          </w:tcPr>
          <w:p w14:paraId="68568DDA" w14:textId="77777777" w:rsidR="00CA75B3" w:rsidRPr="008144F3" w:rsidRDefault="00CA75B3" w:rsidP="00615D37">
            <w:pPr>
              <w:spacing w:after="120"/>
              <w:rPr>
                <w:rFonts w:cs="Arial"/>
                <w:szCs w:val="20"/>
                <w:lang w:val="en-US"/>
              </w:rPr>
            </w:pPr>
            <w:r w:rsidRPr="008144F3">
              <w:rPr>
                <w:rFonts w:cs="Arial"/>
                <w:szCs w:val="20"/>
                <w:lang w:val="en-US"/>
              </w:rPr>
              <w:t>mm/yy</w:t>
            </w:r>
          </w:p>
        </w:tc>
        <w:tc>
          <w:tcPr>
            <w:tcW w:w="1843" w:type="dxa"/>
            <w:shd w:val="clear" w:color="auto" w:fill="auto"/>
          </w:tcPr>
          <w:p w14:paraId="5B8CDB7B" w14:textId="77777777" w:rsidR="00CA75B3" w:rsidRPr="008144F3" w:rsidRDefault="00CA75B3" w:rsidP="00615D37">
            <w:pPr>
              <w:spacing w:after="120"/>
              <w:rPr>
                <w:rFonts w:cs="Arial"/>
                <w:szCs w:val="20"/>
                <w:lang w:val="en-US"/>
              </w:rPr>
            </w:pPr>
            <w:r w:rsidRPr="008144F3">
              <w:rPr>
                <w:rFonts w:cs="Arial"/>
                <w:szCs w:val="20"/>
                <w:lang w:val="en-US"/>
              </w:rPr>
              <w:t>mm/yy</w:t>
            </w:r>
          </w:p>
        </w:tc>
      </w:tr>
      <w:tr w:rsidR="00CA75B3" w:rsidRPr="008144F3" w14:paraId="7BB101EC" w14:textId="77777777" w:rsidTr="00615D37">
        <w:tc>
          <w:tcPr>
            <w:tcW w:w="1842" w:type="dxa"/>
            <w:shd w:val="clear" w:color="auto" w:fill="auto"/>
          </w:tcPr>
          <w:p w14:paraId="5F71F5F8" w14:textId="77777777" w:rsidR="00CA75B3" w:rsidRPr="008144F3" w:rsidRDefault="00CA75B3" w:rsidP="00615D37">
            <w:pPr>
              <w:spacing w:after="120"/>
              <w:rPr>
                <w:rFonts w:cs="Arial"/>
                <w:szCs w:val="20"/>
                <w:lang w:val="en-US"/>
              </w:rPr>
            </w:pPr>
            <w:r w:rsidRPr="008144F3">
              <w:rPr>
                <w:rFonts w:cs="Arial"/>
                <w:szCs w:val="20"/>
                <w:lang w:val="en-US"/>
              </w:rPr>
              <w:t>Target (planned)</w:t>
            </w:r>
          </w:p>
        </w:tc>
        <w:tc>
          <w:tcPr>
            <w:tcW w:w="1842" w:type="dxa"/>
            <w:shd w:val="clear" w:color="auto" w:fill="auto"/>
          </w:tcPr>
          <w:p w14:paraId="31F61977" w14:textId="77777777" w:rsidR="00CA75B3" w:rsidRPr="008144F3" w:rsidRDefault="00CA75B3" w:rsidP="00615D37">
            <w:pPr>
              <w:spacing w:after="120"/>
              <w:rPr>
                <w:rFonts w:cs="Arial"/>
                <w:szCs w:val="20"/>
                <w:lang w:val="en-US"/>
              </w:rPr>
            </w:pPr>
          </w:p>
        </w:tc>
        <w:tc>
          <w:tcPr>
            <w:tcW w:w="1842" w:type="dxa"/>
            <w:shd w:val="clear" w:color="auto" w:fill="auto"/>
          </w:tcPr>
          <w:p w14:paraId="493BB30F" w14:textId="77777777" w:rsidR="00CA75B3" w:rsidRPr="008144F3" w:rsidRDefault="00CA75B3" w:rsidP="00615D37">
            <w:pPr>
              <w:spacing w:after="120"/>
              <w:rPr>
                <w:rFonts w:cs="Arial"/>
                <w:szCs w:val="20"/>
                <w:lang w:val="en-US"/>
              </w:rPr>
            </w:pPr>
          </w:p>
        </w:tc>
        <w:tc>
          <w:tcPr>
            <w:tcW w:w="1843" w:type="dxa"/>
            <w:shd w:val="clear" w:color="auto" w:fill="auto"/>
          </w:tcPr>
          <w:p w14:paraId="12513592" w14:textId="77777777" w:rsidR="00CA75B3" w:rsidRPr="008144F3" w:rsidRDefault="00CA75B3" w:rsidP="00615D37">
            <w:pPr>
              <w:spacing w:after="120"/>
              <w:rPr>
                <w:rFonts w:cs="Arial"/>
                <w:szCs w:val="20"/>
                <w:lang w:val="en-US"/>
              </w:rPr>
            </w:pPr>
          </w:p>
        </w:tc>
        <w:tc>
          <w:tcPr>
            <w:tcW w:w="1843" w:type="dxa"/>
            <w:shd w:val="clear" w:color="auto" w:fill="auto"/>
          </w:tcPr>
          <w:p w14:paraId="5080E3D3" w14:textId="77777777" w:rsidR="00CA75B3" w:rsidRPr="008144F3" w:rsidRDefault="00CA75B3" w:rsidP="00615D37">
            <w:pPr>
              <w:spacing w:after="120"/>
              <w:rPr>
                <w:rFonts w:cs="Arial"/>
                <w:szCs w:val="20"/>
                <w:lang w:val="en-US"/>
              </w:rPr>
            </w:pPr>
          </w:p>
        </w:tc>
      </w:tr>
      <w:tr w:rsidR="00CA75B3" w:rsidRPr="008144F3" w14:paraId="1D1A516B" w14:textId="77777777" w:rsidTr="00615D37">
        <w:tc>
          <w:tcPr>
            <w:tcW w:w="1842" w:type="dxa"/>
            <w:shd w:val="clear" w:color="auto" w:fill="auto"/>
          </w:tcPr>
          <w:p w14:paraId="50A3A6A1" w14:textId="77777777" w:rsidR="00CA75B3" w:rsidRPr="008144F3" w:rsidRDefault="00CA75B3" w:rsidP="00615D37">
            <w:pPr>
              <w:spacing w:after="120"/>
              <w:rPr>
                <w:rFonts w:cs="Arial"/>
                <w:szCs w:val="20"/>
                <w:lang w:val="en-US"/>
              </w:rPr>
            </w:pPr>
            <w:r w:rsidRPr="008144F3">
              <w:rPr>
                <w:rFonts w:cs="Arial"/>
                <w:szCs w:val="20"/>
                <w:lang w:val="en-US"/>
              </w:rPr>
              <w:t>Achievement</w:t>
            </w:r>
          </w:p>
        </w:tc>
        <w:tc>
          <w:tcPr>
            <w:tcW w:w="1842" w:type="dxa"/>
            <w:shd w:val="clear" w:color="auto" w:fill="auto"/>
          </w:tcPr>
          <w:p w14:paraId="313C5DE8" w14:textId="77777777" w:rsidR="00CA75B3" w:rsidRPr="008144F3" w:rsidRDefault="00CA75B3" w:rsidP="00615D37">
            <w:pPr>
              <w:spacing w:after="120"/>
              <w:rPr>
                <w:rFonts w:cs="Arial"/>
                <w:szCs w:val="20"/>
                <w:lang w:val="en-US"/>
              </w:rPr>
            </w:pPr>
          </w:p>
        </w:tc>
        <w:tc>
          <w:tcPr>
            <w:tcW w:w="1842" w:type="dxa"/>
            <w:shd w:val="clear" w:color="auto" w:fill="auto"/>
          </w:tcPr>
          <w:p w14:paraId="73EB6AF0" w14:textId="77777777" w:rsidR="00CA75B3" w:rsidRPr="008144F3" w:rsidRDefault="00CA75B3" w:rsidP="00615D37">
            <w:pPr>
              <w:spacing w:after="120"/>
              <w:rPr>
                <w:rFonts w:cs="Arial"/>
                <w:szCs w:val="20"/>
                <w:lang w:val="en-US"/>
              </w:rPr>
            </w:pPr>
          </w:p>
        </w:tc>
        <w:tc>
          <w:tcPr>
            <w:tcW w:w="1843" w:type="dxa"/>
            <w:shd w:val="clear" w:color="auto" w:fill="auto"/>
          </w:tcPr>
          <w:p w14:paraId="29727B57" w14:textId="77777777" w:rsidR="00CA75B3" w:rsidRPr="008144F3" w:rsidRDefault="00CA75B3" w:rsidP="00615D37">
            <w:pPr>
              <w:spacing w:after="120"/>
              <w:rPr>
                <w:rFonts w:cs="Arial"/>
                <w:szCs w:val="20"/>
                <w:lang w:val="en-US"/>
              </w:rPr>
            </w:pPr>
          </w:p>
        </w:tc>
        <w:tc>
          <w:tcPr>
            <w:tcW w:w="1843" w:type="dxa"/>
            <w:shd w:val="clear" w:color="auto" w:fill="auto"/>
          </w:tcPr>
          <w:p w14:paraId="27F27FB7" w14:textId="77777777" w:rsidR="00CA75B3" w:rsidRPr="008144F3" w:rsidRDefault="00CA75B3" w:rsidP="00615D37">
            <w:pPr>
              <w:spacing w:after="120"/>
              <w:rPr>
                <w:rFonts w:cs="Arial"/>
                <w:szCs w:val="20"/>
                <w:lang w:val="en-US"/>
              </w:rPr>
            </w:pPr>
          </w:p>
        </w:tc>
      </w:tr>
      <w:tr w:rsidR="00CA75B3" w:rsidRPr="008144F3" w14:paraId="17FEE9E0" w14:textId="77777777" w:rsidTr="00615D37">
        <w:tc>
          <w:tcPr>
            <w:tcW w:w="1842" w:type="dxa"/>
            <w:shd w:val="clear" w:color="auto" w:fill="auto"/>
          </w:tcPr>
          <w:p w14:paraId="15B249B8" w14:textId="77777777" w:rsidR="00CA75B3" w:rsidRPr="008144F3" w:rsidRDefault="00CA75B3" w:rsidP="00615D37">
            <w:pPr>
              <w:spacing w:after="120"/>
              <w:rPr>
                <w:rFonts w:cs="Arial"/>
                <w:szCs w:val="20"/>
                <w:lang w:val="en-US"/>
              </w:rPr>
            </w:pPr>
            <w:r w:rsidRPr="008144F3">
              <w:rPr>
                <w:rFonts w:cs="Arial"/>
                <w:szCs w:val="20"/>
                <w:lang w:val="en-US"/>
              </w:rPr>
              <w:t>Comparison (e.g. in %)</w:t>
            </w:r>
          </w:p>
        </w:tc>
        <w:tc>
          <w:tcPr>
            <w:tcW w:w="1842" w:type="dxa"/>
            <w:shd w:val="clear" w:color="auto" w:fill="auto"/>
          </w:tcPr>
          <w:p w14:paraId="73C2D522" w14:textId="77777777" w:rsidR="00CA75B3" w:rsidRPr="008144F3" w:rsidRDefault="00CA75B3" w:rsidP="00615D37">
            <w:pPr>
              <w:spacing w:after="120"/>
              <w:rPr>
                <w:rFonts w:cs="Arial"/>
                <w:szCs w:val="20"/>
                <w:lang w:val="en-US"/>
              </w:rPr>
            </w:pPr>
          </w:p>
        </w:tc>
        <w:tc>
          <w:tcPr>
            <w:tcW w:w="1842" w:type="dxa"/>
            <w:shd w:val="clear" w:color="auto" w:fill="auto"/>
          </w:tcPr>
          <w:p w14:paraId="14776986" w14:textId="77777777" w:rsidR="00CA75B3" w:rsidRPr="008144F3" w:rsidRDefault="00CA75B3" w:rsidP="00615D37">
            <w:pPr>
              <w:spacing w:after="120"/>
              <w:rPr>
                <w:rFonts w:cs="Arial"/>
                <w:szCs w:val="20"/>
                <w:lang w:val="en-US"/>
              </w:rPr>
            </w:pPr>
          </w:p>
        </w:tc>
        <w:tc>
          <w:tcPr>
            <w:tcW w:w="1843" w:type="dxa"/>
            <w:shd w:val="clear" w:color="auto" w:fill="auto"/>
          </w:tcPr>
          <w:p w14:paraId="4417EA02" w14:textId="77777777" w:rsidR="00CA75B3" w:rsidRPr="008144F3" w:rsidRDefault="00CA75B3" w:rsidP="00615D37">
            <w:pPr>
              <w:spacing w:after="120"/>
              <w:rPr>
                <w:rFonts w:cs="Arial"/>
                <w:szCs w:val="20"/>
                <w:lang w:val="en-US"/>
              </w:rPr>
            </w:pPr>
          </w:p>
        </w:tc>
        <w:tc>
          <w:tcPr>
            <w:tcW w:w="1843" w:type="dxa"/>
            <w:shd w:val="clear" w:color="auto" w:fill="auto"/>
          </w:tcPr>
          <w:p w14:paraId="64792EA2" w14:textId="77777777" w:rsidR="00CA75B3" w:rsidRPr="008144F3" w:rsidRDefault="00CA75B3" w:rsidP="00615D37">
            <w:pPr>
              <w:spacing w:after="120"/>
              <w:rPr>
                <w:rFonts w:cs="Arial"/>
                <w:szCs w:val="20"/>
                <w:lang w:val="en-US"/>
              </w:rPr>
            </w:pPr>
          </w:p>
        </w:tc>
      </w:tr>
    </w:tbl>
    <w:p w14:paraId="295EF4DE" w14:textId="77777777" w:rsidR="00CA75B3" w:rsidRPr="008144F3" w:rsidRDefault="00CA75B3" w:rsidP="00CA75B3">
      <w:pPr>
        <w:spacing w:after="120"/>
        <w:rPr>
          <w:rFonts w:cs="Arial"/>
          <w:szCs w:val="20"/>
          <w:lang w:val="en-US"/>
        </w:rPr>
      </w:pPr>
      <w:r w:rsidRPr="008144F3">
        <w:rPr>
          <w:rFonts w:cs="Arial"/>
          <w:szCs w:val="20"/>
          <w:lang w:val="en-US"/>
        </w:rPr>
        <w:t>Indicator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9"/>
        <w:gridCol w:w="1640"/>
        <w:gridCol w:w="1652"/>
        <w:gridCol w:w="1652"/>
        <w:gridCol w:w="1652"/>
      </w:tblGrid>
      <w:tr w:rsidR="00CA75B3" w:rsidRPr="008144F3" w14:paraId="258BBF48" w14:textId="77777777" w:rsidTr="00615D37">
        <w:tc>
          <w:tcPr>
            <w:tcW w:w="1842" w:type="dxa"/>
            <w:shd w:val="clear" w:color="auto" w:fill="auto"/>
          </w:tcPr>
          <w:p w14:paraId="3AE4AEDB" w14:textId="77777777" w:rsidR="00CA75B3" w:rsidRPr="008144F3" w:rsidRDefault="00CA75B3" w:rsidP="00615D37">
            <w:pPr>
              <w:spacing w:after="120"/>
              <w:rPr>
                <w:rFonts w:cs="Arial"/>
                <w:szCs w:val="20"/>
                <w:lang w:val="en-US"/>
              </w:rPr>
            </w:pPr>
          </w:p>
        </w:tc>
        <w:tc>
          <w:tcPr>
            <w:tcW w:w="1842" w:type="dxa"/>
            <w:shd w:val="clear" w:color="auto" w:fill="auto"/>
          </w:tcPr>
          <w:p w14:paraId="7214E8F6" w14:textId="77777777" w:rsidR="00CA75B3" w:rsidRPr="008144F3" w:rsidRDefault="00CA75B3" w:rsidP="00615D37">
            <w:pPr>
              <w:spacing w:after="120"/>
              <w:rPr>
                <w:rFonts w:cs="Arial"/>
                <w:szCs w:val="20"/>
                <w:lang w:val="en-US"/>
              </w:rPr>
            </w:pPr>
            <w:r w:rsidRPr="008144F3">
              <w:rPr>
                <w:rFonts w:cs="Arial"/>
                <w:szCs w:val="20"/>
                <w:lang w:val="en-US"/>
              </w:rPr>
              <w:t>Baseline</w:t>
            </w:r>
          </w:p>
        </w:tc>
        <w:tc>
          <w:tcPr>
            <w:tcW w:w="1842" w:type="dxa"/>
            <w:shd w:val="clear" w:color="auto" w:fill="auto"/>
          </w:tcPr>
          <w:p w14:paraId="273A2AAB" w14:textId="77777777" w:rsidR="00CA75B3" w:rsidRPr="008144F3" w:rsidRDefault="00CA75B3" w:rsidP="00615D37">
            <w:pPr>
              <w:spacing w:after="120"/>
              <w:rPr>
                <w:rFonts w:cs="Arial"/>
                <w:szCs w:val="20"/>
                <w:lang w:val="en-US"/>
              </w:rPr>
            </w:pPr>
            <w:r w:rsidRPr="008144F3">
              <w:rPr>
                <w:rFonts w:cs="Arial"/>
                <w:szCs w:val="20"/>
                <w:lang w:val="en-US"/>
              </w:rPr>
              <w:t>mm/yy</w:t>
            </w:r>
          </w:p>
        </w:tc>
        <w:tc>
          <w:tcPr>
            <w:tcW w:w="1843" w:type="dxa"/>
            <w:shd w:val="clear" w:color="auto" w:fill="auto"/>
          </w:tcPr>
          <w:p w14:paraId="7D839AFD" w14:textId="77777777" w:rsidR="00CA75B3" w:rsidRPr="008144F3" w:rsidRDefault="00CA75B3" w:rsidP="00615D37">
            <w:pPr>
              <w:spacing w:after="120"/>
              <w:rPr>
                <w:rFonts w:cs="Arial"/>
                <w:szCs w:val="20"/>
                <w:lang w:val="en-US"/>
              </w:rPr>
            </w:pPr>
            <w:r w:rsidRPr="008144F3">
              <w:rPr>
                <w:rFonts w:cs="Arial"/>
                <w:szCs w:val="20"/>
                <w:lang w:val="en-US"/>
              </w:rPr>
              <w:t>mm/yy</w:t>
            </w:r>
          </w:p>
        </w:tc>
        <w:tc>
          <w:tcPr>
            <w:tcW w:w="1843" w:type="dxa"/>
            <w:shd w:val="clear" w:color="auto" w:fill="auto"/>
          </w:tcPr>
          <w:p w14:paraId="3CDDD6F1" w14:textId="77777777" w:rsidR="00CA75B3" w:rsidRPr="008144F3" w:rsidRDefault="00CA75B3" w:rsidP="00615D37">
            <w:pPr>
              <w:spacing w:after="120"/>
              <w:rPr>
                <w:rFonts w:cs="Arial"/>
                <w:szCs w:val="20"/>
                <w:lang w:val="en-US"/>
              </w:rPr>
            </w:pPr>
            <w:r w:rsidRPr="008144F3">
              <w:rPr>
                <w:rFonts w:cs="Arial"/>
                <w:szCs w:val="20"/>
                <w:lang w:val="en-US"/>
              </w:rPr>
              <w:t>mm/yy</w:t>
            </w:r>
          </w:p>
        </w:tc>
      </w:tr>
      <w:tr w:rsidR="00CA75B3" w:rsidRPr="008144F3" w14:paraId="40CC639A" w14:textId="77777777" w:rsidTr="00615D37">
        <w:tc>
          <w:tcPr>
            <w:tcW w:w="1842" w:type="dxa"/>
            <w:shd w:val="clear" w:color="auto" w:fill="auto"/>
          </w:tcPr>
          <w:p w14:paraId="7D35FDED" w14:textId="77777777" w:rsidR="00CA75B3" w:rsidRPr="008144F3" w:rsidRDefault="00CA75B3" w:rsidP="00615D37">
            <w:pPr>
              <w:spacing w:after="120"/>
              <w:rPr>
                <w:rFonts w:cs="Arial"/>
                <w:szCs w:val="20"/>
                <w:lang w:val="en-US"/>
              </w:rPr>
            </w:pPr>
            <w:r w:rsidRPr="008144F3">
              <w:rPr>
                <w:rFonts w:cs="Arial"/>
                <w:szCs w:val="20"/>
                <w:lang w:val="en-US"/>
              </w:rPr>
              <w:t>Target (planned)</w:t>
            </w:r>
          </w:p>
        </w:tc>
        <w:tc>
          <w:tcPr>
            <w:tcW w:w="1842" w:type="dxa"/>
            <w:shd w:val="clear" w:color="auto" w:fill="auto"/>
          </w:tcPr>
          <w:p w14:paraId="1B5B65F6" w14:textId="77777777" w:rsidR="00CA75B3" w:rsidRPr="008144F3" w:rsidRDefault="00CA75B3" w:rsidP="00615D37">
            <w:pPr>
              <w:spacing w:after="120"/>
              <w:rPr>
                <w:rFonts w:cs="Arial"/>
                <w:szCs w:val="20"/>
                <w:lang w:val="en-US"/>
              </w:rPr>
            </w:pPr>
          </w:p>
        </w:tc>
        <w:tc>
          <w:tcPr>
            <w:tcW w:w="1842" w:type="dxa"/>
            <w:shd w:val="clear" w:color="auto" w:fill="auto"/>
          </w:tcPr>
          <w:p w14:paraId="1C634165" w14:textId="77777777" w:rsidR="00CA75B3" w:rsidRPr="008144F3" w:rsidRDefault="00CA75B3" w:rsidP="00615D37">
            <w:pPr>
              <w:spacing w:after="120"/>
              <w:rPr>
                <w:rFonts w:cs="Arial"/>
                <w:szCs w:val="20"/>
                <w:lang w:val="en-US"/>
              </w:rPr>
            </w:pPr>
          </w:p>
        </w:tc>
        <w:tc>
          <w:tcPr>
            <w:tcW w:w="1843" w:type="dxa"/>
            <w:shd w:val="clear" w:color="auto" w:fill="auto"/>
          </w:tcPr>
          <w:p w14:paraId="26D08DEB" w14:textId="77777777" w:rsidR="00CA75B3" w:rsidRPr="008144F3" w:rsidRDefault="00CA75B3" w:rsidP="00615D37">
            <w:pPr>
              <w:spacing w:after="120"/>
              <w:rPr>
                <w:rFonts w:cs="Arial"/>
                <w:szCs w:val="20"/>
                <w:lang w:val="en-US"/>
              </w:rPr>
            </w:pPr>
          </w:p>
        </w:tc>
        <w:tc>
          <w:tcPr>
            <w:tcW w:w="1843" w:type="dxa"/>
            <w:shd w:val="clear" w:color="auto" w:fill="auto"/>
          </w:tcPr>
          <w:p w14:paraId="29E13C20" w14:textId="77777777" w:rsidR="00CA75B3" w:rsidRPr="008144F3" w:rsidRDefault="00CA75B3" w:rsidP="00615D37">
            <w:pPr>
              <w:spacing w:after="120"/>
              <w:rPr>
                <w:rFonts w:cs="Arial"/>
                <w:szCs w:val="20"/>
                <w:lang w:val="en-US"/>
              </w:rPr>
            </w:pPr>
          </w:p>
        </w:tc>
      </w:tr>
      <w:tr w:rsidR="00CA75B3" w:rsidRPr="008144F3" w14:paraId="5F155A2E" w14:textId="77777777" w:rsidTr="00615D37">
        <w:tc>
          <w:tcPr>
            <w:tcW w:w="1842" w:type="dxa"/>
            <w:shd w:val="clear" w:color="auto" w:fill="auto"/>
          </w:tcPr>
          <w:p w14:paraId="7C15EBD3" w14:textId="77777777" w:rsidR="00CA75B3" w:rsidRPr="008144F3" w:rsidRDefault="00CA75B3" w:rsidP="00615D37">
            <w:pPr>
              <w:spacing w:after="120"/>
              <w:rPr>
                <w:rFonts w:cs="Arial"/>
                <w:szCs w:val="20"/>
                <w:lang w:val="en-US"/>
              </w:rPr>
            </w:pPr>
            <w:r w:rsidRPr="008144F3">
              <w:rPr>
                <w:rFonts w:cs="Arial"/>
                <w:szCs w:val="20"/>
                <w:lang w:val="en-US"/>
              </w:rPr>
              <w:t>Achievement</w:t>
            </w:r>
          </w:p>
        </w:tc>
        <w:tc>
          <w:tcPr>
            <w:tcW w:w="1842" w:type="dxa"/>
            <w:shd w:val="clear" w:color="auto" w:fill="auto"/>
          </w:tcPr>
          <w:p w14:paraId="7004F888" w14:textId="77777777" w:rsidR="00CA75B3" w:rsidRPr="008144F3" w:rsidRDefault="00CA75B3" w:rsidP="00615D37">
            <w:pPr>
              <w:spacing w:after="120"/>
              <w:rPr>
                <w:rFonts w:cs="Arial"/>
                <w:szCs w:val="20"/>
                <w:lang w:val="en-US"/>
              </w:rPr>
            </w:pPr>
          </w:p>
        </w:tc>
        <w:tc>
          <w:tcPr>
            <w:tcW w:w="1842" w:type="dxa"/>
            <w:shd w:val="clear" w:color="auto" w:fill="auto"/>
          </w:tcPr>
          <w:p w14:paraId="09BF756B" w14:textId="77777777" w:rsidR="00CA75B3" w:rsidRPr="008144F3" w:rsidRDefault="00CA75B3" w:rsidP="00615D37">
            <w:pPr>
              <w:spacing w:after="120"/>
              <w:rPr>
                <w:rFonts w:cs="Arial"/>
                <w:szCs w:val="20"/>
                <w:lang w:val="en-US"/>
              </w:rPr>
            </w:pPr>
          </w:p>
        </w:tc>
        <w:tc>
          <w:tcPr>
            <w:tcW w:w="1843" w:type="dxa"/>
            <w:shd w:val="clear" w:color="auto" w:fill="auto"/>
          </w:tcPr>
          <w:p w14:paraId="11082EAA" w14:textId="77777777" w:rsidR="00CA75B3" w:rsidRPr="008144F3" w:rsidRDefault="00CA75B3" w:rsidP="00615D37">
            <w:pPr>
              <w:spacing w:after="120"/>
              <w:rPr>
                <w:rFonts w:cs="Arial"/>
                <w:szCs w:val="20"/>
                <w:lang w:val="en-US"/>
              </w:rPr>
            </w:pPr>
          </w:p>
        </w:tc>
        <w:tc>
          <w:tcPr>
            <w:tcW w:w="1843" w:type="dxa"/>
            <w:shd w:val="clear" w:color="auto" w:fill="auto"/>
          </w:tcPr>
          <w:p w14:paraId="01F2EA5B" w14:textId="77777777" w:rsidR="00CA75B3" w:rsidRPr="008144F3" w:rsidRDefault="00CA75B3" w:rsidP="00615D37">
            <w:pPr>
              <w:spacing w:after="120"/>
              <w:rPr>
                <w:rFonts w:cs="Arial"/>
                <w:szCs w:val="20"/>
                <w:lang w:val="en-US"/>
              </w:rPr>
            </w:pPr>
          </w:p>
        </w:tc>
      </w:tr>
      <w:tr w:rsidR="00CA75B3" w:rsidRPr="008144F3" w14:paraId="6CF63131" w14:textId="77777777" w:rsidTr="00615D37">
        <w:tc>
          <w:tcPr>
            <w:tcW w:w="1842" w:type="dxa"/>
            <w:shd w:val="clear" w:color="auto" w:fill="auto"/>
          </w:tcPr>
          <w:p w14:paraId="51318E99" w14:textId="77777777" w:rsidR="00CA75B3" w:rsidRPr="008144F3" w:rsidRDefault="00CA75B3" w:rsidP="00615D37">
            <w:pPr>
              <w:spacing w:after="120"/>
              <w:rPr>
                <w:rFonts w:cs="Arial"/>
                <w:szCs w:val="20"/>
                <w:lang w:val="en-US"/>
              </w:rPr>
            </w:pPr>
            <w:r w:rsidRPr="008144F3">
              <w:rPr>
                <w:rFonts w:cs="Arial"/>
                <w:szCs w:val="20"/>
                <w:lang w:val="en-US"/>
              </w:rPr>
              <w:t>Comparison (e.g. in %)</w:t>
            </w:r>
          </w:p>
        </w:tc>
        <w:tc>
          <w:tcPr>
            <w:tcW w:w="1842" w:type="dxa"/>
            <w:shd w:val="clear" w:color="auto" w:fill="auto"/>
          </w:tcPr>
          <w:p w14:paraId="75386609" w14:textId="77777777" w:rsidR="00CA75B3" w:rsidRPr="008144F3" w:rsidRDefault="00CA75B3" w:rsidP="00615D37">
            <w:pPr>
              <w:spacing w:after="120"/>
              <w:rPr>
                <w:rFonts w:cs="Arial"/>
                <w:szCs w:val="20"/>
                <w:lang w:val="en-US"/>
              </w:rPr>
            </w:pPr>
          </w:p>
        </w:tc>
        <w:tc>
          <w:tcPr>
            <w:tcW w:w="1842" w:type="dxa"/>
            <w:shd w:val="clear" w:color="auto" w:fill="auto"/>
          </w:tcPr>
          <w:p w14:paraId="0FAF5B09" w14:textId="77777777" w:rsidR="00CA75B3" w:rsidRPr="008144F3" w:rsidRDefault="00CA75B3" w:rsidP="00615D37">
            <w:pPr>
              <w:spacing w:after="120"/>
              <w:rPr>
                <w:rFonts w:cs="Arial"/>
                <w:szCs w:val="20"/>
                <w:lang w:val="en-US"/>
              </w:rPr>
            </w:pPr>
          </w:p>
        </w:tc>
        <w:tc>
          <w:tcPr>
            <w:tcW w:w="1843" w:type="dxa"/>
            <w:shd w:val="clear" w:color="auto" w:fill="auto"/>
          </w:tcPr>
          <w:p w14:paraId="5544342C" w14:textId="77777777" w:rsidR="00CA75B3" w:rsidRPr="008144F3" w:rsidRDefault="00CA75B3" w:rsidP="00615D37">
            <w:pPr>
              <w:spacing w:after="120"/>
              <w:rPr>
                <w:rFonts w:cs="Arial"/>
                <w:szCs w:val="20"/>
                <w:lang w:val="en-US"/>
              </w:rPr>
            </w:pPr>
          </w:p>
        </w:tc>
        <w:tc>
          <w:tcPr>
            <w:tcW w:w="1843" w:type="dxa"/>
            <w:shd w:val="clear" w:color="auto" w:fill="auto"/>
          </w:tcPr>
          <w:p w14:paraId="349255E6" w14:textId="77777777" w:rsidR="00CA75B3" w:rsidRPr="008144F3" w:rsidRDefault="00CA75B3" w:rsidP="00615D37">
            <w:pPr>
              <w:spacing w:after="120"/>
              <w:rPr>
                <w:rFonts w:cs="Arial"/>
                <w:szCs w:val="20"/>
                <w:lang w:val="en-US"/>
              </w:rPr>
            </w:pPr>
          </w:p>
        </w:tc>
      </w:tr>
    </w:tbl>
    <w:p w14:paraId="3BCA206F" w14:textId="77777777" w:rsidR="00CA75B3" w:rsidRPr="008144F3" w:rsidRDefault="00CA75B3" w:rsidP="00E64435">
      <w:pPr>
        <w:spacing w:after="120"/>
        <w:rPr>
          <w:rFonts w:cs="Arial"/>
          <w:szCs w:val="20"/>
          <w:lang w:val="en-US"/>
        </w:rPr>
      </w:pPr>
      <w:r w:rsidRPr="008144F3">
        <w:rPr>
          <w:rFonts w:cs="Arial"/>
          <w:szCs w:val="20"/>
          <w:lang w:val="en-US"/>
        </w:rPr>
        <w:lastRenderedPageBreak/>
        <w:t>What were the principal activities foreseen under the output for the reporting period? Have they been implemented as planned or have there been major changes, delays or cancellations and why? How have they been addressed to stay on track with implementation?</w:t>
      </w:r>
    </w:p>
    <w:p w14:paraId="544B1113" w14:textId="77777777" w:rsidR="00CA75B3" w:rsidRPr="008144F3" w:rsidRDefault="00CA75B3" w:rsidP="00E64435">
      <w:pPr>
        <w:spacing w:after="120"/>
        <w:rPr>
          <w:rFonts w:cs="Arial"/>
          <w:b/>
          <w:szCs w:val="20"/>
          <w:u w:val="single"/>
          <w:lang w:val="en-US"/>
        </w:rPr>
      </w:pPr>
      <w:r w:rsidRPr="008144F3">
        <w:rPr>
          <w:rFonts w:cs="Arial"/>
          <w:b/>
          <w:szCs w:val="20"/>
          <w:u w:val="single"/>
          <w:lang w:val="en-US"/>
        </w:rPr>
        <w:t>Output 2: title of the output</w:t>
      </w:r>
    </w:p>
    <w:p w14:paraId="5EDADC11" w14:textId="29AB3E12" w:rsidR="00CA75B3" w:rsidRPr="008144F3" w:rsidRDefault="00CA75B3" w:rsidP="00E64435">
      <w:pPr>
        <w:spacing w:after="120"/>
        <w:rPr>
          <w:rFonts w:cs="Arial"/>
          <w:szCs w:val="20"/>
          <w:lang w:val="en-US"/>
        </w:rPr>
      </w:pPr>
      <w:r w:rsidRPr="008144F3">
        <w:rPr>
          <w:rFonts w:cs="Arial"/>
          <w:szCs w:val="20"/>
          <w:lang w:val="en-US"/>
        </w:rPr>
        <w:t xml:space="preserve">To what extent has the output been accomplished? How have the target group/s used the output? Who does what differently as a result/ what is different as a result? Have there been any external factors affecting the achievement of the outputs? </w:t>
      </w:r>
    </w:p>
    <w:p w14:paraId="0D397409" w14:textId="77777777" w:rsidR="00CA75B3" w:rsidRPr="008144F3" w:rsidRDefault="00CA75B3" w:rsidP="00E64435">
      <w:pPr>
        <w:spacing w:after="120"/>
        <w:rPr>
          <w:rFonts w:cs="Arial"/>
          <w:szCs w:val="20"/>
          <w:lang w:val="en-US"/>
        </w:rPr>
      </w:pPr>
      <w:r w:rsidRPr="008144F3">
        <w:rPr>
          <w:rFonts w:cs="Arial"/>
          <w:szCs w:val="20"/>
          <w:lang w:val="en-US"/>
        </w:rPr>
        <w:t xml:space="preserve">Indicator 1: </w:t>
      </w:r>
    </w:p>
    <w:tbl>
      <w:tblPr>
        <w:tblW w:w="8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4"/>
        <w:gridCol w:w="1700"/>
        <w:gridCol w:w="1695"/>
        <w:gridCol w:w="1696"/>
        <w:gridCol w:w="1696"/>
      </w:tblGrid>
      <w:tr w:rsidR="00CA75B3" w:rsidRPr="008144F3" w14:paraId="1F3C77F8" w14:textId="77777777" w:rsidTr="00E64435">
        <w:tc>
          <w:tcPr>
            <w:tcW w:w="1734" w:type="dxa"/>
            <w:shd w:val="clear" w:color="auto" w:fill="auto"/>
          </w:tcPr>
          <w:p w14:paraId="70253A69" w14:textId="77777777" w:rsidR="00CA75B3" w:rsidRPr="008144F3" w:rsidRDefault="00CA75B3" w:rsidP="00E64435">
            <w:pPr>
              <w:spacing w:after="120"/>
              <w:rPr>
                <w:rFonts w:cs="Arial"/>
                <w:szCs w:val="20"/>
                <w:lang w:val="en-US"/>
              </w:rPr>
            </w:pPr>
          </w:p>
        </w:tc>
        <w:tc>
          <w:tcPr>
            <w:tcW w:w="1700" w:type="dxa"/>
            <w:shd w:val="clear" w:color="auto" w:fill="auto"/>
          </w:tcPr>
          <w:p w14:paraId="5F3EB060" w14:textId="77777777" w:rsidR="00CA75B3" w:rsidRPr="008144F3" w:rsidRDefault="00CA75B3" w:rsidP="00E64435">
            <w:pPr>
              <w:spacing w:after="120"/>
              <w:rPr>
                <w:rFonts w:cs="Arial"/>
                <w:szCs w:val="20"/>
                <w:lang w:val="en-US"/>
              </w:rPr>
            </w:pPr>
            <w:r w:rsidRPr="008144F3">
              <w:rPr>
                <w:rFonts w:cs="Arial"/>
                <w:szCs w:val="20"/>
                <w:lang w:val="en-US"/>
              </w:rPr>
              <w:t>Baseline</w:t>
            </w:r>
          </w:p>
        </w:tc>
        <w:tc>
          <w:tcPr>
            <w:tcW w:w="1695" w:type="dxa"/>
            <w:shd w:val="clear" w:color="auto" w:fill="auto"/>
          </w:tcPr>
          <w:p w14:paraId="030131D0" w14:textId="77777777" w:rsidR="00CA75B3" w:rsidRPr="008144F3" w:rsidRDefault="00CA75B3" w:rsidP="00E64435">
            <w:pPr>
              <w:spacing w:after="120"/>
              <w:rPr>
                <w:rFonts w:cs="Arial"/>
                <w:szCs w:val="20"/>
                <w:lang w:val="en-US"/>
              </w:rPr>
            </w:pPr>
            <w:r w:rsidRPr="008144F3">
              <w:rPr>
                <w:rFonts w:cs="Arial"/>
                <w:szCs w:val="20"/>
                <w:lang w:val="en-US"/>
              </w:rPr>
              <w:t>mm/yy</w:t>
            </w:r>
          </w:p>
        </w:tc>
        <w:tc>
          <w:tcPr>
            <w:tcW w:w="1696" w:type="dxa"/>
            <w:shd w:val="clear" w:color="auto" w:fill="auto"/>
          </w:tcPr>
          <w:p w14:paraId="5FE0B15B" w14:textId="77777777" w:rsidR="00CA75B3" w:rsidRPr="008144F3" w:rsidRDefault="00CA75B3" w:rsidP="00E64435">
            <w:pPr>
              <w:spacing w:after="120"/>
              <w:rPr>
                <w:rFonts w:cs="Arial"/>
                <w:szCs w:val="20"/>
                <w:lang w:val="en-US"/>
              </w:rPr>
            </w:pPr>
            <w:r w:rsidRPr="008144F3">
              <w:rPr>
                <w:rFonts w:cs="Arial"/>
                <w:szCs w:val="20"/>
                <w:lang w:val="en-US"/>
              </w:rPr>
              <w:t>mm/yy</w:t>
            </w:r>
          </w:p>
        </w:tc>
        <w:tc>
          <w:tcPr>
            <w:tcW w:w="1696" w:type="dxa"/>
            <w:shd w:val="clear" w:color="auto" w:fill="auto"/>
          </w:tcPr>
          <w:p w14:paraId="4A00E420" w14:textId="77777777" w:rsidR="00CA75B3" w:rsidRPr="008144F3" w:rsidRDefault="00CA75B3" w:rsidP="00E64435">
            <w:pPr>
              <w:spacing w:after="120"/>
              <w:rPr>
                <w:rFonts w:cs="Arial"/>
                <w:szCs w:val="20"/>
                <w:lang w:val="en-US"/>
              </w:rPr>
            </w:pPr>
            <w:r w:rsidRPr="008144F3">
              <w:rPr>
                <w:rFonts w:cs="Arial"/>
                <w:szCs w:val="20"/>
                <w:lang w:val="en-US"/>
              </w:rPr>
              <w:t>mm/yy</w:t>
            </w:r>
          </w:p>
        </w:tc>
      </w:tr>
      <w:tr w:rsidR="00CA75B3" w:rsidRPr="008144F3" w14:paraId="2FEBE1FB" w14:textId="77777777" w:rsidTr="00E64435">
        <w:tc>
          <w:tcPr>
            <w:tcW w:w="1734" w:type="dxa"/>
            <w:shd w:val="clear" w:color="auto" w:fill="auto"/>
          </w:tcPr>
          <w:p w14:paraId="6DD31E7D" w14:textId="77777777" w:rsidR="00CA75B3" w:rsidRPr="008144F3" w:rsidRDefault="00CA75B3" w:rsidP="00E64435">
            <w:pPr>
              <w:spacing w:after="120"/>
              <w:rPr>
                <w:rFonts w:cs="Arial"/>
                <w:szCs w:val="20"/>
                <w:lang w:val="en-US"/>
              </w:rPr>
            </w:pPr>
            <w:r w:rsidRPr="008144F3">
              <w:rPr>
                <w:rFonts w:cs="Arial"/>
                <w:szCs w:val="20"/>
                <w:lang w:val="en-US"/>
              </w:rPr>
              <w:t>Target (planned)</w:t>
            </w:r>
          </w:p>
        </w:tc>
        <w:tc>
          <w:tcPr>
            <w:tcW w:w="1700" w:type="dxa"/>
            <w:shd w:val="clear" w:color="auto" w:fill="auto"/>
          </w:tcPr>
          <w:p w14:paraId="5745807E" w14:textId="77777777" w:rsidR="00CA75B3" w:rsidRPr="008144F3" w:rsidRDefault="00CA75B3" w:rsidP="00E64435">
            <w:pPr>
              <w:spacing w:after="120"/>
              <w:rPr>
                <w:rFonts w:cs="Arial"/>
                <w:szCs w:val="20"/>
                <w:lang w:val="en-US"/>
              </w:rPr>
            </w:pPr>
          </w:p>
        </w:tc>
        <w:tc>
          <w:tcPr>
            <w:tcW w:w="1695" w:type="dxa"/>
            <w:shd w:val="clear" w:color="auto" w:fill="auto"/>
          </w:tcPr>
          <w:p w14:paraId="205F4EF2" w14:textId="77777777" w:rsidR="00CA75B3" w:rsidRPr="008144F3" w:rsidRDefault="00CA75B3" w:rsidP="00E64435">
            <w:pPr>
              <w:spacing w:after="120"/>
              <w:rPr>
                <w:rFonts w:cs="Arial"/>
                <w:szCs w:val="20"/>
                <w:lang w:val="en-US"/>
              </w:rPr>
            </w:pPr>
          </w:p>
        </w:tc>
        <w:tc>
          <w:tcPr>
            <w:tcW w:w="1696" w:type="dxa"/>
            <w:shd w:val="clear" w:color="auto" w:fill="auto"/>
          </w:tcPr>
          <w:p w14:paraId="03646658" w14:textId="77777777" w:rsidR="00CA75B3" w:rsidRPr="008144F3" w:rsidRDefault="00CA75B3" w:rsidP="00E64435">
            <w:pPr>
              <w:spacing w:after="120"/>
              <w:rPr>
                <w:rFonts w:cs="Arial"/>
                <w:szCs w:val="20"/>
                <w:lang w:val="en-US"/>
              </w:rPr>
            </w:pPr>
          </w:p>
        </w:tc>
        <w:tc>
          <w:tcPr>
            <w:tcW w:w="1696" w:type="dxa"/>
            <w:shd w:val="clear" w:color="auto" w:fill="auto"/>
          </w:tcPr>
          <w:p w14:paraId="3DB6FBEF" w14:textId="77777777" w:rsidR="00CA75B3" w:rsidRPr="008144F3" w:rsidRDefault="00CA75B3" w:rsidP="00E64435">
            <w:pPr>
              <w:spacing w:after="120"/>
              <w:rPr>
                <w:rFonts w:cs="Arial"/>
                <w:szCs w:val="20"/>
                <w:lang w:val="en-US"/>
              </w:rPr>
            </w:pPr>
          </w:p>
        </w:tc>
      </w:tr>
      <w:tr w:rsidR="00CA75B3" w:rsidRPr="008144F3" w14:paraId="6606BB11" w14:textId="77777777" w:rsidTr="00E64435">
        <w:tc>
          <w:tcPr>
            <w:tcW w:w="1734" w:type="dxa"/>
            <w:shd w:val="clear" w:color="auto" w:fill="auto"/>
          </w:tcPr>
          <w:p w14:paraId="07493214" w14:textId="77777777" w:rsidR="00CA75B3" w:rsidRPr="008144F3" w:rsidRDefault="00CA75B3" w:rsidP="00E64435">
            <w:pPr>
              <w:spacing w:after="120"/>
              <w:rPr>
                <w:rFonts w:cs="Arial"/>
                <w:szCs w:val="20"/>
                <w:lang w:val="en-US"/>
              </w:rPr>
            </w:pPr>
            <w:r w:rsidRPr="008144F3">
              <w:rPr>
                <w:rFonts w:cs="Arial"/>
                <w:szCs w:val="20"/>
                <w:lang w:val="en-US"/>
              </w:rPr>
              <w:t>Achievement</w:t>
            </w:r>
          </w:p>
        </w:tc>
        <w:tc>
          <w:tcPr>
            <w:tcW w:w="1700" w:type="dxa"/>
            <w:shd w:val="clear" w:color="auto" w:fill="auto"/>
          </w:tcPr>
          <w:p w14:paraId="1E12DF37" w14:textId="77777777" w:rsidR="00CA75B3" w:rsidRPr="008144F3" w:rsidRDefault="00CA75B3" w:rsidP="00E64435">
            <w:pPr>
              <w:spacing w:after="120"/>
              <w:rPr>
                <w:rFonts w:cs="Arial"/>
                <w:szCs w:val="20"/>
                <w:lang w:val="en-US"/>
              </w:rPr>
            </w:pPr>
          </w:p>
        </w:tc>
        <w:tc>
          <w:tcPr>
            <w:tcW w:w="1695" w:type="dxa"/>
            <w:shd w:val="clear" w:color="auto" w:fill="auto"/>
          </w:tcPr>
          <w:p w14:paraId="550A126D" w14:textId="77777777" w:rsidR="00CA75B3" w:rsidRPr="008144F3" w:rsidRDefault="00CA75B3" w:rsidP="00E64435">
            <w:pPr>
              <w:spacing w:after="120"/>
              <w:rPr>
                <w:rFonts w:cs="Arial"/>
                <w:szCs w:val="20"/>
                <w:lang w:val="en-US"/>
              </w:rPr>
            </w:pPr>
          </w:p>
        </w:tc>
        <w:tc>
          <w:tcPr>
            <w:tcW w:w="1696" w:type="dxa"/>
            <w:shd w:val="clear" w:color="auto" w:fill="auto"/>
          </w:tcPr>
          <w:p w14:paraId="7E71CA71" w14:textId="77777777" w:rsidR="00CA75B3" w:rsidRPr="008144F3" w:rsidRDefault="00CA75B3" w:rsidP="00E64435">
            <w:pPr>
              <w:spacing w:after="120"/>
              <w:rPr>
                <w:rFonts w:cs="Arial"/>
                <w:szCs w:val="20"/>
                <w:lang w:val="en-US"/>
              </w:rPr>
            </w:pPr>
          </w:p>
        </w:tc>
        <w:tc>
          <w:tcPr>
            <w:tcW w:w="1696" w:type="dxa"/>
            <w:shd w:val="clear" w:color="auto" w:fill="auto"/>
          </w:tcPr>
          <w:p w14:paraId="6E705200" w14:textId="77777777" w:rsidR="00CA75B3" w:rsidRPr="008144F3" w:rsidRDefault="00CA75B3" w:rsidP="00E64435">
            <w:pPr>
              <w:spacing w:after="120"/>
              <w:rPr>
                <w:rFonts w:cs="Arial"/>
                <w:szCs w:val="20"/>
                <w:lang w:val="en-US"/>
              </w:rPr>
            </w:pPr>
          </w:p>
        </w:tc>
      </w:tr>
      <w:tr w:rsidR="00CA75B3" w:rsidRPr="008144F3" w14:paraId="4DD1AB07" w14:textId="77777777" w:rsidTr="00E64435">
        <w:tc>
          <w:tcPr>
            <w:tcW w:w="1734" w:type="dxa"/>
            <w:shd w:val="clear" w:color="auto" w:fill="auto"/>
          </w:tcPr>
          <w:p w14:paraId="2B4358C3" w14:textId="77777777" w:rsidR="00CA75B3" w:rsidRPr="008144F3" w:rsidRDefault="00CA75B3" w:rsidP="00E64435">
            <w:pPr>
              <w:spacing w:after="120"/>
              <w:rPr>
                <w:rFonts w:cs="Arial"/>
                <w:szCs w:val="20"/>
                <w:lang w:val="en-US"/>
              </w:rPr>
            </w:pPr>
            <w:r w:rsidRPr="008144F3">
              <w:rPr>
                <w:rFonts w:cs="Arial"/>
                <w:szCs w:val="20"/>
                <w:lang w:val="en-US"/>
              </w:rPr>
              <w:t>Comparison (e.g. in %)</w:t>
            </w:r>
          </w:p>
        </w:tc>
        <w:tc>
          <w:tcPr>
            <w:tcW w:w="1700" w:type="dxa"/>
            <w:shd w:val="clear" w:color="auto" w:fill="auto"/>
          </w:tcPr>
          <w:p w14:paraId="51B105A8" w14:textId="77777777" w:rsidR="00CA75B3" w:rsidRPr="008144F3" w:rsidRDefault="00CA75B3" w:rsidP="00E64435">
            <w:pPr>
              <w:spacing w:after="120"/>
              <w:rPr>
                <w:rFonts w:cs="Arial"/>
                <w:szCs w:val="20"/>
                <w:lang w:val="en-US"/>
              </w:rPr>
            </w:pPr>
          </w:p>
        </w:tc>
        <w:tc>
          <w:tcPr>
            <w:tcW w:w="1695" w:type="dxa"/>
            <w:shd w:val="clear" w:color="auto" w:fill="auto"/>
          </w:tcPr>
          <w:p w14:paraId="0F32EF8D" w14:textId="77777777" w:rsidR="00CA75B3" w:rsidRPr="008144F3" w:rsidRDefault="00CA75B3" w:rsidP="00E64435">
            <w:pPr>
              <w:spacing w:after="120"/>
              <w:rPr>
                <w:rFonts w:cs="Arial"/>
                <w:szCs w:val="20"/>
                <w:lang w:val="en-US"/>
              </w:rPr>
            </w:pPr>
          </w:p>
        </w:tc>
        <w:tc>
          <w:tcPr>
            <w:tcW w:w="1696" w:type="dxa"/>
            <w:shd w:val="clear" w:color="auto" w:fill="auto"/>
          </w:tcPr>
          <w:p w14:paraId="301CAED1" w14:textId="77777777" w:rsidR="00CA75B3" w:rsidRPr="008144F3" w:rsidRDefault="00CA75B3" w:rsidP="00E64435">
            <w:pPr>
              <w:spacing w:after="120"/>
              <w:rPr>
                <w:rFonts w:cs="Arial"/>
                <w:szCs w:val="20"/>
                <w:lang w:val="en-US"/>
              </w:rPr>
            </w:pPr>
          </w:p>
        </w:tc>
        <w:tc>
          <w:tcPr>
            <w:tcW w:w="1696" w:type="dxa"/>
            <w:shd w:val="clear" w:color="auto" w:fill="auto"/>
          </w:tcPr>
          <w:p w14:paraId="576B636A" w14:textId="77777777" w:rsidR="00CA75B3" w:rsidRPr="008144F3" w:rsidRDefault="00CA75B3" w:rsidP="00E64435">
            <w:pPr>
              <w:spacing w:after="120"/>
              <w:rPr>
                <w:rFonts w:cs="Arial"/>
                <w:szCs w:val="20"/>
                <w:lang w:val="en-US"/>
              </w:rPr>
            </w:pPr>
          </w:p>
        </w:tc>
      </w:tr>
    </w:tbl>
    <w:p w14:paraId="7F9B1D5B" w14:textId="77777777" w:rsidR="00CA75B3" w:rsidRPr="008144F3" w:rsidRDefault="00CA75B3" w:rsidP="00E64435">
      <w:pPr>
        <w:spacing w:after="120"/>
        <w:rPr>
          <w:rFonts w:cs="Arial"/>
          <w:szCs w:val="20"/>
          <w:lang w:val="en-US"/>
        </w:rPr>
      </w:pPr>
      <w:r w:rsidRPr="008144F3">
        <w:rPr>
          <w:rFonts w:cs="Arial"/>
          <w:szCs w:val="20"/>
          <w:lang w:val="en-US"/>
        </w:rPr>
        <w:t>Indicator 2:</w:t>
      </w:r>
    </w:p>
    <w:tbl>
      <w:tblPr>
        <w:tblW w:w="8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4"/>
        <w:gridCol w:w="1700"/>
        <w:gridCol w:w="1695"/>
        <w:gridCol w:w="1696"/>
        <w:gridCol w:w="1696"/>
      </w:tblGrid>
      <w:tr w:rsidR="00CA75B3" w:rsidRPr="008144F3" w14:paraId="64BE5F2E" w14:textId="77777777" w:rsidTr="00E64435">
        <w:tc>
          <w:tcPr>
            <w:tcW w:w="1734" w:type="dxa"/>
            <w:shd w:val="clear" w:color="auto" w:fill="auto"/>
          </w:tcPr>
          <w:p w14:paraId="7CC228E3" w14:textId="77777777" w:rsidR="00CA75B3" w:rsidRPr="008144F3" w:rsidRDefault="00CA75B3" w:rsidP="00E64435">
            <w:pPr>
              <w:spacing w:after="120"/>
              <w:rPr>
                <w:rFonts w:cs="Arial"/>
                <w:szCs w:val="20"/>
                <w:lang w:val="en-US"/>
              </w:rPr>
            </w:pPr>
          </w:p>
        </w:tc>
        <w:tc>
          <w:tcPr>
            <w:tcW w:w="1700" w:type="dxa"/>
            <w:shd w:val="clear" w:color="auto" w:fill="auto"/>
          </w:tcPr>
          <w:p w14:paraId="3FA77DFB" w14:textId="77777777" w:rsidR="00CA75B3" w:rsidRPr="008144F3" w:rsidRDefault="00CA75B3" w:rsidP="00E64435">
            <w:pPr>
              <w:spacing w:after="120"/>
              <w:rPr>
                <w:rFonts w:cs="Arial"/>
                <w:szCs w:val="20"/>
                <w:lang w:val="en-US"/>
              </w:rPr>
            </w:pPr>
            <w:r w:rsidRPr="008144F3">
              <w:rPr>
                <w:rFonts w:cs="Arial"/>
                <w:szCs w:val="20"/>
                <w:lang w:val="en-US"/>
              </w:rPr>
              <w:t>Baseline</w:t>
            </w:r>
          </w:p>
        </w:tc>
        <w:tc>
          <w:tcPr>
            <w:tcW w:w="1695" w:type="dxa"/>
            <w:shd w:val="clear" w:color="auto" w:fill="auto"/>
          </w:tcPr>
          <w:p w14:paraId="1798E738" w14:textId="77777777" w:rsidR="00CA75B3" w:rsidRPr="008144F3" w:rsidRDefault="00CA75B3" w:rsidP="00E64435">
            <w:pPr>
              <w:spacing w:after="120"/>
              <w:rPr>
                <w:rFonts w:cs="Arial"/>
                <w:szCs w:val="20"/>
                <w:lang w:val="en-US"/>
              </w:rPr>
            </w:pPr>
            <w:r w:rsidRPr="008144F3">
              <w:rPr>
                <w:rFonts w:cs="Arial"/>
                <w:szCs w:val="20"/>
                <w:lang w:val="en-US"/>
              </w:rPr>
              <w:t>mm/yy</w:t>
            </w:r>
          </w:p>
        </w:tc>
        <w:tc>
          <w:tcPr>
            <w:tcW w:w="1696" w:type="dxa"/>
            <w:shd w:val="clear" w:color="auto" w:fill="auto"/>
          </w:tcPr>
          <w:p w14:paraId="5FEB0B6F" w14:textId="77777777" w:rsidR="00CA75B3" w:rsidRPr="008144F3" w:rsidRDefault="00CA75B3" w:rsidP="00E64435">
            <w:pPr>
              <w:spacing w:after="120"/>
              <w:rPr>
                <w:rFonts w:cs="Arial"/>
                <w:szCs w:val="20"/>
                <w:lang w:val="en-US"/>
              </w:rPr>
            </w:pPr>
            <w:r w:rsidRPr="008144F3">
              <w:rPr>
                <w:rFonts w:cs="Arial"/>
                <w:szCs w:val="20"/>
                <w:lang w:val="en-US"/>
              </w:rPr>
              <w:t>mm/yy</w:t>
            </w:r>
          </w:p>
        </w:tc>
        <w:tc>
          <w:tcPr>
            <w:tcW w:w="1696" w:type="dxa"/>
            <w:shd w:val="clear" w:color="auto" w:fill="auto"/>
          </w:tcPr>
          <w:p w14:paraId="57229516" w14:textId="77777777" w:rsidR="00CA75B3" w:rsidRPr="008144F3" w:rsidRDefault="00CA75B3" w:rsidP="00E64435">
            <w:pPr>
              <w:spacing w:after="120"/>
              <w:rPr>
                <w:rFonts w:cs="Arial"/>
                <w:szCs w:val="20"/>
                <w:lang w:val="en-US"/>
              </w:rPr>
            </w:pPr>
            <w:r w:rsidRPr="008144F3">
              <w:rPr>
                <w:rFonts w:cs="Arial"/>
                <w:szCs w:val="20"/>
                <w:lang w:val="en-US"/>
              </w:rPr>
              <w:t>mm/yy</w:t>
            </w:r>
          </w:p>
        </w:tc>
      </w:tr>
      <w:tr w:rsidR="00CA75B3" w:rsidRPr="008144F3" w14:paraId="5AD5168B" w14:textId="77777777" w:rsidTr="00E64435">
        <w:tc>
          <w:tcPr>
            <w:tcW w:w="1734" w:type="dxa"/>
            <w:shd w:val="clear" w:color="auto" w:fill="auto"/>
          </w:tcPr>
          <w:p w14:paraId="76566104" w14:textId="77777777" w:rsidR="00CA75B3" w:rsidRPr="008144F3" w:rsidRDefault="00CA75B3" w:rsidP="00E64435">
            <w:pPr>
              <w:spacing w:after="120"/>
              <w:rPr>
                <w:rFonts w:cs="Arial"/>
                <w:szCs w:val="20"/>
                <w:lang w:val="en-US"/>
              </w:rPr>
            </w:pPr>
            <w:r w:rsidRPr="008144F3">
              <w:rPr>
                <w:rFonts w:cs="Arial"/>
                <w:szCs w:val="20"/>
                <w:lang w:val="en-US"/>
              </w:rPr>
              <w:t>Target (planned)</w:t>
            </w:r>
          </w:p>
        </w:tc>
        <w:tc>
          <w:tcPr>
            <w:tcW w:w="1700" w:type="dxa"/>
            <w:shd w:val="clear" w:color="auto" w:fill="auto"/>
          </w:tcPr>
          <w:p w14:paraId="6AD4D993" w14:textId="77777777" w:rsidR="00CA75B3" w:rsidRPr="008144F3" w:rsidRDefault="00CA75B3" w:rsidP="00E64435">
            <w:pPr>
              <w:spacing w:after="120"/>
              <w:rPr>
                <w:rFonts w:cs="Arial"/>
                <w:szCs w:val="20"/>
                <w:lang w:val="en-US"/>
              </w:rPr>
            </w:pPr>
          </w:p>
        </w:tc>
        <w:tc>
          <w:tcPr>
            <w:tcW w:w="1695" w:type="dxa"/>
            <w:shd w:val="clear" w:color="auto" w:fill="auto"/>
          </w:tcPr>
          <w:p w14:paraId="02ABD7D0" w14:textId="77777777" w:rsidR="00CA75B3" w:rsidRPr="008144F3" w:rsidRDefault="00CA75B3" w:rsidP="00E64435">
            <w:pPr>
              <w:spacing w:after="120"/>
              <w:rPr>
                <w:rFonts w:cs="Arial"/>
                <w:szCs w:val="20"/>
                <w:lang w:val="en-US"/>
              </w:rPr>
            </w:pPr>
          </w:p>
        </w:tc>
        <w:tc>
          <w:tcPr>
            <w:tcW w:w="1696" w:type="dxa"/>
            <w:shd w:val="clear" w:color="auto" w:fill="auto"/>
          </w:tcPr>
          <w:p w14:paraId="15830056" w14:textId="77777777" w:rsidR="00CA75B3" w:rsidRPr="008144F3" w:rsidRDefault="00CA75B3" w:rsidP="00E64435">
            <w:pPr>
              <w:spacing w:after="120"/>
              <w:rPr>
                <w:rFonts w:cs="Arial"/>
                <w:szCs w:val="20"/>
                <w:lang w:val="en-US"/>
              </w:rPr>
            </w:pPr>
          </w:p>
        </w:tc>
        <w:tc>
          <w:tcPr>
            <w:tcW w:w="1696" w:type="dxa"/>
            <w:shd w:val="clear" w:color="auto" w:fill="auto"/>
          </w:tcPr>
          <w:p w14:paraId="5DB09871" w14:textId="77777777" w:rsidR="00CA75B3" w:rsidRPr="008144F3" w:rsidRDefault="00CA75B3" w:rsidP="00E64435">
            <w:pPr>
              <w:spacing w:after="120"/>
              <w:rPr>
                <w:rFonts w:cs="Arial"/>
                <w:szCs w:val="20"/>
                <w:lang w:val="en-US"/>
              </w:rPr>
            </w:pPr>
          </w:p>
        </w:tc>
      </w:tr>
      <w:tr w:rsidR="00CA75B3" w:rsidRPr="008144F3" w14:paraId="343A4B26" w14:textId="77777777" w:rsidTr="00E64435">
        <w:tc>
          <w:tcPr>
            <w:tcW w:w="1734" w:type="dxa"/>
            <w:shd w:val="clear" w:color="auto" w:fill="auto"/>
          </w:tcPr>
          <w:p w14:paraId="3BCEB720" w14:textId="77777777" w:rsidR="00CA75B3" w:rsidRPr="008144F3" w:rsidRDefault="00CA75B3" w:rsidP="00E64435">
            <w:pPr>
              <w:spacing w:after="120"/>
              <w:rPr>
                <w:rFonts w:cs="Arial"/>
                <w:szCs w:val="20"/>
                <w:lang w:val="en-US"/>
              </w:rPr>
            </w:pPr>
            <w:r w:rsidRPr="008144F3">
              <w:rPr>
                <w:rFonts w:cs="Arial"/>
                <w:szCs w:val="20"/>
                <w:lang w:val="en-US"/>
              </w:rPr>
              <w:t>Achievement</w:t>
            </w:r>
          </w:p>
        </w:tc>
        <w:tc>
          <w:tcPr>
            <w:tcW w:w="1700" w:type="dxa"/>
            <w:shd w:val="clear" w:color="auto" w:fill="auto"/>
          </w:tcPr>
          <w:p w14:paraId="04541E4C" w14:textId="77777777" w:rsidR="00CA75B3" w:rsidRPr="008144F3" w:rsidRDefault="00CA75B3" w:rsidP="00E64435">
            <w:pPr>
              <w:spacing w:after="120"/>
              <w:rPr>
                <w:rFonts w:cs="Arial"/>
                <w:szCs w:val="20"/>
                <w:lang w:val="en-US"/>
              </w:rPr>
            </w:pPr>
          </w:p>
        </w:tc>
        <w:tc>
          <w:tcPr>
            <w:tcW w:w="1695" w:type="dxa"/>
            <w:shd w:val="clear" w:color="auto" w:fill="auto"/>
          </w:tcPr>
          <w:p w14:paraId="2A1AEAA8" w14:textId="77777777" w:rsidR="00CA75B3" w:rsidRPr="008144F3" w:rsidRDefault="00CA75B3" w:rsidP="00E64435">
            <w:pPr>
              <w:spacing w:after="120"/>
              <w:rPr>
                <w:rFonts w:cs="Arial"/>
                <w:szCs w:val="20"/>
                <w:lang w:val="en-US"/>
              </w:rPr>
            </w:pPr>
          </w:p>
        </w:tc>
        <w:tc>
          <w:tcPr>
            <w:tcW w:w="1696" w:type="dxa"/>
            <w:shd w:val="clear" w:color="auto" w:fill="auto"/>
          </w:tcPr>
          <w:p w14:paraId="65A8E67A" w14:textId="77777777" w:rsidR="00CA75B3" w:rsidRPr="008144F3" w:rsidRDefault="00CA75B3" w:rsidP="00E64435">
            <w:pPr>
              <w:spacing w:after="120"/>
              <w:rPr>
                <w:rFonts w:cs="Arial"/>
                <w:szCs w:val="20"/>
                <w:lang w:val="en-US"/>
              </w:rPr>
            </w:pPr>
          </w:p>
        </w:tc>
        <w:tc>
          <w:tcPr>
            <w:tcW w:w="1696" w:type="dxa"/>
            <w:shd w:val="clear" w:color="auto" w:fill="auto"/>
          </w:tcPr>
          <w:p w14:paraId="1B9EC00C" w14:textId="77777777" w:rsidR="00CA75B3" w:rsidRPr="008144F3" w:rsidRDefault="00CA75B3" w:rsidP="00E64435">
            <w:pPr>
              <w:spacing w:after="120"/>
              <w:rPr>
                <w:rFonts w:cs="Arial"/>
                <w:szCs w:val="20"/>
                <w:lang w:val="en-US"/>
              </w:rPr>
            </w:pPr>
          </w:p>
        </w:tc>
      </w:tr>
      <w:tr w:rsidR="00CA75B3" w:rsidRPr="008144F3" w14:paraId="64D23B35" w14:textId="77777777" w:rsidTr="00E64435">
        <w:tc>
          <w:tcPr>
            <w:tcW w:w="1734" w:type="dxa"/>
            <w:shd w:val="clear" w:color="auto" w:fill="auto"/>
          </w:tcPr>
          <w:p w14:paraId="3B61D2E3" w14:textId="77777777" w:rsidR="00CA75B3" w:rsidRPr="008144F3" w:rsidRDefault="00CA75B3" w:rsidP="00E64435">
            <w:pPr>
              <w:spacing w:after="120"/>
              <w:rPr>
                <w:rFonts w:cs="Arial"/>
                <w:szCs w:val="20"/>
                <w:lang w:val="en-US"/>
              </w:rPr>
            </w:pPr>
            <w:r w:rsidRPr="008144F3">
              <w:rPr>
                <w:rFonts w:cs="Arial"/>
                <w:szCs w:val="20"/>
                <w:lang w:val="en-US"/>
              </w:rPr>
              <w:t>Comparison (e.g. in %)</w:t>
            </w:r>
          </w:p>
        </w:tc>
        <w:tc>
          <w:tcPr>
            <w:tcW w:w="1700" w:type="dxa"/>
            <w:shd w:val="clear" w:color="auto" w:fill="auto"/>
          </w:tcPr>
          <w:p w14:paraId="32E41F63" w14:textId="77777777" w:rsidR="00CA75B3" w:rsidRPr="008144F3" w:rsidRDefault="00CA75B3" w:rsidP="00E64435">
            <w:pPr>
              <w:spacing w:after="120"/>
              <w:rPr>
                <w:rFonts w:cs="Arial"/>
                <w:szCs w:val="20"/>
                <w:lang w:val="en-US"/>
              </w:rPr>
            </w:pPr>
          </w:p>
        </w:tc>
        <w:tc>
          <w:tcPr>
            <w:tcW w:w="1695" w:type="dxa"/>
            <w:shd w:val="clear" w:color="auto" w:fill="auto"/>
          </w:tcPr>
          <w:p w14:paraId="7494F965" w14:textId="77777777" w:rsidR="00CA75B3" w:rsidRPr="008144F3" w:rsidRDefault="00CA75B3" w:rsidP="00E64435">
            <w:pPr>
              <w:spacing w:after="120"/>
              <w:rPr>
                <w:rFonts w:cs="Arial"/>
                <w:szCs w:val="20"/>
                <w:lang w:val="en-US"/>
              </w:rPr>
            </w:pPr>
          </w:p>
        </w:tc>
        <w:tc>
          <w:tcPr>
            <w:tcW w:w="1696" w:type="dxa"/>
            <w:shd w:val="clear" w:color="auto" w:fill="auto"/>
          </w:tcPr>
          <w:p w14:paraId="12308F21" w14:textId="77777777" w:rsidR="00CA75B3" w:rsidRPr="008144F3" w:rsidRDefault="00CA75B3" w:rsidP="00E64435">
            <w:pPr>
              <w:spacing w:after="120"/>
              <w:rPr>
                <w:rFonts w:cs="Arial"/>
                <w:szCs w:val="20"/>
                <w:lang w:val="en-US"/>
              </w:rPr>
            </w:pPr>
          </w:p>
        </w:tc>
        <w:tc>
          <w:tcPr>
            <w:tcW w:w="1696" w:type="dxa"/>
            <w:shd w:val="clear" w:color="auto" w:fill="auto"/>
          </w:tcPr>
          <w:p w14:paraId="6BEFAD24" w14:textId="77777777" w:rsidR="00CA75B3" w:rsidRPr="008144F3" w:rsidRDefault="00CA75B3" w:rsidP="00E64435">
            <w:pPr>
              <w:spacing w:after="120"/>
              <w:rPr>
                <w:rFonts w:cs="Arial"/>
                <w:szCs w:val="20"/>
                <w:lang w:val="en-US"/>
              </w:rPr>
            </w:pPr>
          </w:p>
        </w:tc>
      </w:tr>
    </w:tbl>
    <w:p w14:paraId="70364747" w14:textId="77777777" w:rsidR="00CA75B3" w:rsidRPr="008144F3" w:rsidRDefault="00CA75B3" w:rsidP="00E64435">
      <w:pPr>
        <w:spacing w:after="120"/>
        <w:rPr>
          <w:rFonts w:cs="Arial"/>
          <w:szCs w:val="20"/>
          <w:lang w:val="en-US"/>
        </w:rPr>
      </w:pPr>
      <w:r w:rsidRPr="008144F3">
        <w:rPr>
          <w:rFonts w:cs="Arial"/>
          <w:szCs w:val="20"/>
          <w:lang w:val="en-US"/>
        </w:rPr>
        <w:t>What were the principal activities foreseen under the output for the reporting period? Have they been implemented as planned or have there been major changes, delays or cancellations and why? How have they been addressed to stay on track with implementation?</w:t>
      </w:r>
    </w:p>
    <w:sectPr w:rsidR="00CA75B3" w:rsidRPr="008144F3" w:rsidSect="00446FF1">
      <w:headerReference w:type="even" r:id="rId13"/>
      <w:footerReference w:type="even" r:id="rId14"/>
      <w:footerReference w:type="default" r:id="rId15"/>
      <w:headerReference w:type="first" r:id="rId16"/>
      <w:footerReference w:type="first" r:id="rId17"/>
      <w:pgSz w:w="11906" w:h="16838" w:code="9"/>
      <w:pgMar w:top="1562" w:right="2325" w:bottom="1928" w:left="1276" w:header="17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32347" w14:textId="77777777" w:rsidR="00E5044A" w:rsidRDefault="00E5044A" w:rsidP="003B6EB6">
      <w:pPr>
        <w:spacing w:line="240" w:lineRule="auto"/>
      </w:pPr>
      <w:r>
        <w:separator/>
      </w:r>
    </w:p>
  </w:endnote>
  <w:endnote w:type="continuationSeparator" w:id="0">
    <w:p w14:paraId="778372C4" w14:textId="77777777" w:rsidR="00E5044A" w:rsidRDefault="00E5044A" w:rsidP="003B6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A3EB0" w14:textId="67B98A80" w:rsidR="001D1168" w:rsidRPr="00A33941" w:rsidRDefault="001D1168" w:rsidP="001D1168">
    <w:pPr>
      <w:pStyle w:val="Fuzeile"/>
    </w:pPr>
    <w:r>
      <w:t>Progress Report</w:t>
    </w:r>
    <w:r w:rsidRPr="002E0A58">
      <w:t xml:space="preserve"> </w:t>
    </w:r>
    <w:r>
      <w:rPr>
        <w:rFonts w:cs="Arial"/>
      </w:rPr>
      <w:t>|</w:t>
    </w:r>
    <w:r w:rsidRPr="002E0A58">
      <w:t xml:space="preserve"> </w:t>
    </w:r>
    <w:r>
      <w:t xml:space="preserve">page </w:t>
    </w:r>
    <w:r w:rsidRPr="002E0A58">
      <w:fldChar w:fldCharType="begin"/>
    </w:r>
    <w:r w:rsidRPr="002E0A58">
      <w:instrText>PAGE   \* MERGEFORMAT</w:instrText>
    </w:r>
    <w:r w:rsidRPr="002E0A58">
      <w:fldChar w:fldCharType="separate"/>
    </w:r>
    <w:r w:rsidR="000655C7">
      <w:rPr>
        <w:noProof/>
      </w:rPr>
      <w:t>2</w:t>
    </w:r>
    <w:r w:rsidRPr="002E0A58">
      <w:fldChar w:fldCharType="end"/>
    </w:r>
  </w:p>
  <w:p w14:paraId="3003961E" w14:textId="77777777" w:rsidR="001D1168" w:rsidRDefault="001D116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70FE9" w14:textId="153C9D5D" w:rsidR="00916597" w:rsidRPr="001D1168" w:rsidRDefault="001D1168" w:rsidP="001D1168">
    <w:pPr>
      <w:pStyle w:val="Fuzeile"/>
      <w:jc w:val="right"/>
    </w:pPr>
    <w:r>
      <w:t>Progress Report</w:t>
    </w:r>
    <w:r w:rsidRPr="002E0A58">
      <w:t xml:space="preserve"> </w:t>
    </w:r>
    <w:r>
      <w:rPr>
        <w:rFonts w:cs="Arial"/>
      </w:rPr>
      <w:t>|</w:t>
    </w:r>
    <w:r w:rsidRPr="002E0A58">
      <w:t xml:space="preserve"> </w:t>
    </w:r>
    <w:r>
      <w:t xml:space="preserve">page </w:t>
    </w:r>
    <w:r w:rsidRPr="002E0A58">
      <w:fldChar w:fldCharType="begin"/>
    </w:r>
    <w:r w:rsidRPr="002E0A58">
      <w:instrText>PAGE   \* MERGEFORMAT</w:instrText>
    </w:r>
    <w:r w:rsidRPr="002E0A58">
      <w:fldChar w:fldCharType="separate"/>
    </w:r>
    <w:r w:rsidR="000655C7">
      <w:rPr>
        <w:noProof/>
      </w:rPr>
      <w:t>3</w:t>
    </w:r>
    <w:r w:rsidRPr="002E0A5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6F18B" w14:textId="2E36667B" w:rsidR="003E3DE9" w:rsidRDefault="003E3DE9" w:rsidP="003E3DE9">
    <w:pPr>
      <w:rPr>
        <w:noProof/>
        <w:color w:val="808080"/>
        <w:sz w:val="16"/>
        <w:lang w:eastAsia="pt-PT"/>
      </w:rPr>
    </w:pPr>
    <w:r>
      <w:rPr>
        <w:noProof/>
        <w:lang w:val="de-DE" w:eastAsia="de-DE"/>
      </w:rPr>
      <w:drawing>
        <wp:anchor distT="0" distB="0" distL="114300" distR="114300" simplePos="0" relativeHeight="251658240" behindDoc="1" locked="0" layoutInCell="1" allowOverlap="1" wp14:anchorId="1D67AAFA" wp14:editId="24BAD2D1">
          <wp:simplePos x="0" y="0"/>
          <wp:positionH relativeFrom="column">
            <wp:posOffset>-257810</wp:posOffset>
          </wp:positionH>
          <wp:positionV relativeFrom="paragraph">
            <wp:posOffset>-577850</wp:posOffset>
          </wp:positionV>
          <wp:extent cx="1264920" cy="541020"/>
          <wp:effectExtent l="0" t="0" r="0" b="0"/>
          <wp:wrapTight wrapText="bothSides">
            <wp:wrapPolygon edited="0">
              <wp:start x="0" y="0"/>
              <wp:lineTo x="0" y="20535"/>
              <wp:lineTo x="21145" y="20535"/>
              <wp:lineTo x="21145" y="0"/>
              <wp:lineTo x="0" y="0"/>
            </wp:wrapPolygon>
          </wp:wrapTight>
          <wp:docPr id="1" name="Grafik 1" descr="ADA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 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541020"/>
                  </a:xfrm>
                  <a:prstGeom prst="rect">
                    <a:avLst/>
                  </a:prstGeom>
                  <a:noFill/>
                </pic:spPr>
              </pic:pic>
            </a:graphicData>
          </a:graphic>
          <wp14:sizeRelH relativeFrom="page">
            <wp14:pctWidth>0</wp14:pctWidth>
          </wp14:sizeRelH>
          <wp14:sizeRelV relativeFrom="page">
            <wp14:pctHeight>0</wp14:pctHeight>
          </wp14:sizeRelV>
        </wp:anchor>
      </w:drawing>
    </w:r>
    <w:r>
      <w:rPr>
        <w:noProof/>
        <w:color w:val="808080"/>
        <w:sz w:val="16"/>
        <w:lang w:eastAsia="pt-PT"/>
      </w:rPr>
      <w:t>Austrian Development Agency (ADA), the operational unit of the Austrian Development Cooperation</w:t>
    </w:r>
  </w:p>
  <w:p w14:paraId="1D2B0A40" w14:textId="568568F9" w:rsidR="0007616D" w:rsidRPr="003E3DE9" w:rsidRDefault="003E3DE9" w:rsidP="003E3DE9">
    <w:pPr>
      <w:rPr>
        <w:sz w:val="16"/>
        <w:szCs w:val="16"/>
      </w:rPr>
    </w:pPr>
    <w:r>
      <w:rPr>
        <w:color w:val="808080"/>
        <w:sz w:val="16"/>
        <w:szCs w:val="16"/>
      </w:rPr>
      <w:t>Zelinkagasse 2, 1010 Vienna, phone: +43 (0)1 90399–0, office@ada.gv.at, www.entwicklung.at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646C6" w14:textId="4B5FD299" w:rsidR="00A33941" w:rsidRPr="00446FF1" w:rsidRDefault="00446FF1" w:rsidP="00446FF1">
    <w:pPr>
      <w:pStyle w:val="Fuzeile"/>
      <w:jc w:val="right"/>
    </w:pPr>
    <w:r>
      <w:t>Progress Report</w:t>
    </w:r>
    <w:r w:rsidRPr="002E0A58">
      <w:t xml:space="preserve"> </w:t>
    </w:r>
    <w:r>
      <w:rPr>
        <w:rFonts w:cs="Arial"/>
      </w:rPr>
      <w:t>|</w:t>
    </w:r>
    <w:r w:rsidRPr="002E0A58">
      <w:t xml:space="preserve"> </w:t>
    </w:r>
    <w:r>
      <w:t xml:space="preserve">page </w:t>
    </w:r>
    <w:r w:rsidRPr="002E0A58">
      <w:fldChar w:fldCharType="begin"/>
    </w:r>
    <w:r w:rsidRPr="002E0A58">
      <w:instrText>PAGE   \* MERGEFORMAT</w:instrText>
    </w:r>
    <w:r w:rsidRPr="002E0A58">
      <w:fldChar w:fldCharType="separate"/>
    </w:r>
    <w:r w:rsidR="003E3DE9">
      <w:rPr>
        <w:noProof/>
      </w:rPr>
      <w:t>6</w:t>
    </w:r>
    <w:r w:rsidRPr="002E0A58">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5F543" w14:textId="73C8DF69" w:rsidR="00B365C4" w:rsidRPr="00446FF1" w:rsidRDefault="00446FF1" w:rsidP="00446FF1">
    <w:pPr>
      <w:pStyle w:val="Fuzeile"/>
    </w:pPr>
    <w:r>
      <w:t>Progress Report</w:t>
    </w:r>
    <w:r w:rsidRPr="002E0A58">
      <w:t xml:space="preserve"> </w:t>
    </w:r>
    <w:r>
      <w:rPr>
        <w:rFonts w:cs="Arial"/>
      </w:rPr>
      <w:t>|</w:t>
    </w:r>
    <w:r w:rsidRPr="002E0A58">
      <w:t xml:space="preserve"> </w:t>
    </w:r>
    <w:r>
      <w:t xml:space="preserve">page </w:t>
    </w:r>
    <w:r w:rsidRPr="002E0A58">
      <w:fldChar w:fldCharType="begin"/>
    </w:r>
    <w:r w:rsidRPr="002E0A58">
      <w:instrText>PAGE   \* MERGEFORMAT</w:instrText>
    </w:r>
    <w:r w:rsidRPr="002E0A58">
      <w:fldChar w:fldCharType="separate"/>
    </w:r>
    <w:r w:rsidR="003E3DE9">
      <w:rPr>
        <w:noProof/>
      </w:rPr>
      <w:t>5</w:t>
    </w:r>
    <w:r w:rsidRPr="002E0A58">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EC909" w14:textId="4AB94EBC" w:rsidR="00A33941" w:rsidRPr="00A33941" w:rsidRDefault="001D1168" w:rsidP="000B4B33">
    <w:pPr>
      <w:pStyle w:val="Fuzeile"/>
    </w:pPr>
    <w:r>
      <w:t>Progress Report</w:t>
    </w:r>
    <w:r w:rsidR="00A33941" w:rsidRPr="002E0A58">
      <w:t xml:space="preserve"> </w:t>
    </w:r>
    <w:r w:rsidR="00A57BEB">
      <w:rPr>
        <w:rFonts w:cs="Arial"/>
      </w:rPr>
      <w:t>|</w:t>
    </w:r>
    <w:r w:rsidR="00A33941" w:rsidRPr="002E0A58">
      <w:t xml:space="preserve"> </w:t>
    </w:r>
    <w:r w:rsidR="008616EA">
      <w:t xml:space="preserve">page </w:t>
    </w:r>
    <w:r w:rsidR="00A33941" w:rsidRPr="002E0A58">
      <w:fldChar w:fldCharType="begin"/>
    </w:r>
    <w:r w:rsidR="00A33941" w:rsidRPr="002E0A58">
      <w:instrText>PAGE   \* MERGEFORMAT</w:instrText>
    </w:r>
    <w:r w:rsidR="00A33941" w:rsidRPr="002E0A58">
      <w:fldChar w:fldCharType="separate"/>
    </w:r>
    <w:r w:rsidR="003E3DE9">
      <w:rPr>
        <w:noProof/>
      </w:rPr>
      <w:t>2</w:t>
    </w:r>
    <w:r w:rsidR="00A33941" w:rsidRPr="002E0A5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C8510" w14:textId="77777777" w:rsidR="00E5044A" w:rsidRDefault="00E5044A" w:rsidP="004F6812">
      <w:pPr>
        <w:spacing w:before="120" w:after="120" w:line="240" w:lineRule="auto"/>
      </w:pPr>
      <w:r>
        <w:separator/>
      </w:r>
    </w:p>
  </w:footnote>
  <w:footnote w:type="continuationSeparator" w:id="0">
    <w:p w14:paraId="0699B538" w14:textId="77777777" w:rsidR="00E5044A" w:rsidRDefault="00E5044A" w:rsidP="004F6812">
      <w:pPr>
        <w:spacing w:before="120" w:after="120" w:line="240" w:lineRule="auto"/>
      </w:pPr>
      <w:r>
        <w:continuationSeparator/>
      </w:r>
    </w:p>
  </w:footnote>
  <w:footnote w:type="continuationNotice" w:id="1">
    <w:p w14:paraId="4916B05F" w14:textId="77777777" w:rsidR="00E5044A" w:rsidRDefault="00E5044A">
      <w:pPr>
        <w:spacing w:line="240" w:lineRule="auto"/>
      </w:pPr>
    </w:p>
  </w:footnote>
  <w:footnote w:id="2">
    <w:p w14:paraId="5D82982E" w14:textId="0B02CC1D" w:rsidR="006E30E6" w:rsidRPr="001F1AA6" w:rsidRDefault="006E30E6" w:rsidP="006E30E6">
      <w:pPr>
        <w:pStyle w:val="Funotentext"/>
        <w:tabs>
          <w:tab w:val="left" w:pos="2268"/>
        </w:tabs>
        <w:rPr>
          <w:rFonts w:cs="Arial"/>
          <w:szCs w:val="18"/>
        </w:rPr>
      </w:pPr>
      <w:r w:rsidRPr="001F1AA6">
        <w:rPr>
          <w:rStyle w:val="Funotenzeichen"/>
          <w:rFonts w:cs="Arial"/>
          <w:sz w:val="18"/>
          <w:szCs w:val="18"/>
        </w:rPr>
        <w:footnoteRef/>
      </w:r>
      <w:r w:rsidRPr="001F1AA6">
        <w:rPr>
          <w:rFonts w:cs="Arial"/>
          <w:szCs w:val="18"/>
        </w:rPr>
        <w:t xml:space="preserve"> </w:t>
      </w:r>
      <w:r w:rsidRPr="001F1AA6">
        <w:rPr>
          <w:rFonts w:cs="Arial"/>
          <w:color w:val="000000" w:themeColor="text1"/>
          <w:szCs w:val="18"/>
          <w:lang w:val="en-US"/>
        </w:rPr>
        <w:t>For the purpose of risk management in the context of projects and programmes, ADA defines risk as the danger of an event occurring that has a negative impact on the achievement of the goals of the respective project/ programme, or those of the implementing</w:t>
      </w:r>
      <w:r w:rsidRPr="001F357A">
        <w:rPr>
          <w:rFonts w:cs="Arial"/>
          <w:color w:val="000000" w:themeColor="text1"/>
          <w:szCs w:val="18"/>
          <w:lang w:val="en-US"/>
        </w:rPr>
        <w:t xml:space="preserve"> organi</w:t>
      </w:r>
      <w:r>
        <w:rPr>
          <w:rFonts w:cs="Arial"/>
          <w:color w:val="000000" w:themeColor="text1"/>
          <w:szCs w:val="18"/>
          <w:lang w:val="en-US"/>
        </w:rPr>
        <w:t>s</w:t>
      </w:r>
      <w:r w:rsidRPr="001F357A">
        <w:rPr>
          <w:rFonts w:cs="Arial"/>
          <w:color w:val="000000" w:themeColor="text1"/>
          <w:szCs w:val="18"/>
          <w:lang w:val="en-US"/>
        </w:rPr>
        <w:t>ation</w:t>
      </w:r>
      <w:r>
        <w:rPr>
          <w:rFonts w:cs="Arial"/>
          <w:color w:val="000000" w:themeColor="text1"/>
          <w:szCs w:val="18"/>
          <w:lang w:val="en-US"/>
        </w:rPr>
        <w:t xml:space="preserve"> or</w:t>
      </w:r>
      <w:r w:rsidRPr="001F357A">
        <w:rPr>
          <w:rFonts w:cs="Arial"/>
          <w:color w:val="000000" w:themeColor="text1"/>
          <w:szCs w:val="18"/>
          <w:lang w:val="en-US"/>
        </w:rPr>
        <w:t xml:space="preserve"> ADA. For reference, the ADA Risk Catalogue with standard risks that can arise in the context of projects and programmes is available online and can be consulted (on a voluntary basis) for the identification and description of risks. </w:t>
      </w:r>
      <w:r w:rsidRPr="001F357A">
        <w:rPr>
          <w:rFonts w:cs="Arial"/>
          <w:szCs w:val="18"/>
          <w:lang w:val="en-US"/>
        </w:rPr>
        <w:t>(</w:t>
      </w:r>
      <w:hyperlink r:id="rId1" w:history="1">
        <w:r w:rsidRPr="001F1AA6">
          <w:rPr>
            <w:rStyle w:val="Hyperlink"/>
            <w:rFonts w:cs="Arial"/>
            <w:szCs w:val="18"/>
            <w:lang w:val="en-US"/>
          </w:rPr>
          <w:t>https://www.entwicklung.at/mediathek/downloads</w:t>
        </w:r>
      </w:hyperlink>
      <w:r w:rsidRPr="001F1AA6">
        <w:rPr>
          <w:rFonts w:cs="Arial"/>
          <w:szCs w:val="18"/>
          <w:lang w:val="en-US"/>
        </w:rPr>
        <w:t>)</w:t>
      </w:r>
    </w:p>
  </w:footnote>
  <w:footnote w:id="3">
    <w:p w14:paraId="7614F460" w14:textId="77777777" w:rsidR="006E30E6" w:rsidRPr="001F1AA6" w:rsidRDefault="006E30E6" w:rsidP="006E30E6">
      <w:pPr>
        <w:pStyle w:val="Funotentext"/>
        <w:rPr>
          <w:rFonts w:cs="Arial"/>
          <w:szCs w:val="18"/>
        </w:rPr>
      </w:pPr>
      <w:r w:rsidRPr="00EC614E">
        <w:rPr>
          <w:rFonts w:cs="Arial"/>
          <w:szCs w:val="18"/>
          <w:vertAlign w:val="superscript"/>
        </w:rPr>
        <w:footnoteRef/>
      </w:r>
      <w:r>
        <w:rPr>
          <w:rFonts w:cs="Arial"/>
          <w:szCs w:val="18"/>
        </w:rPr>
        <w:t xml:space="preserve"> </w:t>
      </w:r>
      <w:r w:rsidRPr="001F1AA6">
        <w:rPr>
          <w:rFonts w:cs="Arial"/>
          <w:color w:val="000000" w:themeColor="text1"/>
          <w:szCs w:val="18"/>
          <w:lang w:val="en-US"/>
        </w:rPr>
        <w:t xml:space="preserve">Enter a value: </w:t>
      </w:r>
      <w:r w:rsidRPr="001F357A">
        <w:rPr>
          <w:rFonts w:cs="Arial"/>
          <w:color w:val="000000" w:themeColor="text1"/>
          <w:szCs w:val="18"/>
        </w:rPr>
        <w:t>(1) very unlikely, (2) unlikely, (3) likely, (4) very likely.</w:t>
      </w:r>
    </w:p>
  </w:footnote>
  <w:footnote w:id="4">
    <w:p w14:paraId="1CEFF4A6" w14:textId="77777777" w:rsidR="006E30E6" w:rsidRPr="00EC614E" w:rsidRDefault="006E30E6" w:rsidP="006E30E6">
      <w:pPr>
        <w:pStyle w:val="Funotentext"/>
        <w:rPr>
          <w:rFonts w:cs="Arial"/>
          <w:color w:val="000000" w:themeColor="text1"/>
          <w:szCs w:val="18"/>
          <w:lang w:val="en-US"/>
        </w:rPr>
      </w:pPr>
      <w:r w:rsidRPr="00EC614E">
        <w:rPr>
          <w:rFonts w:cs="Arial"/>
          <w:szCs w:val="18"/>
          <w:vertAlign w:val="superscript"/>
        </w:rPr>
        <w:footnoteRef/>
      </w:r>
      <w:r>
        <w:rPr>
          <w:rFonts w:cs="Arial"/>
          <w:szCs w:val="18"/>
          <w:vertAlign w:val="superscript"/>
        </w:rPr>
        <w:t xml:space="preserve"> </w:t>
      </w:r>
      <w:r w:rsidRPr="001F1AA6">
        <w:rPr>
          <w:rFonts w:cs="Arial"/>
          <w:color w:val="000000" w:themeColor="text1"/>
          <w:szCs w:val="18"/>
          <w:lang w:val="en-US"/>
        </w:rPr>
        <w:t>Enter a value:</w:t>
      </w:r>
      <w:r w:rsidRPr="001F1AA6">
        <w:rPr>
          <w:rFonts w:cs="Arial"/>
          <w:color w:val="000000" w:themeColor="text1"/>
          <w:szCs w:val="18"/>
        </w:rPr>
        <w:t xml:space="preserve"> (1) insignificant, (2) significant, (3) major.</w:t>
      </w:r>
    </w:p>
    <w:p w14:paraId="3C893BD4" w14:textId="0DEAC4FC" w:rsidR="006E30E6" w:rsidRPr="008240B8" w:rsidRDefault="006E30E6" w:rsidP="006E30E6">
      <w:pPr>
        <w:pStyle w:val="Funotentext"/>
        <w:rPr>
          <w:szCs w:val="18"/>
        </w:rPr>
      </w:pPr>
      <w:r w:rsidRPr="001F1AA6">
        <w:rPr>
          <w:rFonts w:cs="Arial"/>
          <w:color w:val="000000" w:themeColor="text1"/>
          <w:szCs w:val="18"/>
          <w:lang w:val="en-US"/>
        </w:rPr>
        <w:t xml:space="preserve">An ADA staff guidance on assessing likelihood and impact is available online </w:t>
      </w:r>
      <w:r w:rsidRPr="001F1AA6">
        <w:rPr>
          <w:rFonts w:cs="Arial"/>
          <w:color w:val="222222"/>
          <w:szCs w:val="18"/>
          <w:lang w:val="en-US"/>
        </w:rPr>
        <w:t>(</w:t>
      </w:r>
      <w:hyperlink r:id="rId2" w:history="1">
        <w:r w:rsidRPr="001F1AA6">
          <w:rPr>
            <w:rStyle w:val="Hyperlink"/>
            <w:rFonts w:cs="Arial"/>
            <w:szCs w:val="18"/>
            <w:lang w:val="en-US"/>
          </w:rPr>
          <w:t>https://www.entwicklung.at/en/media-centre/downloads</w:t>
        </w:r>
      </w:hyperlink>
      <w:r w:rsidRPr="001F1AA6">
        <w:rPr>
          <w:rFonts w:cs="Arial"/>
          <w:color w:val="222222"/>
          <w:szCs w:val="18"/>
          <w:lang w:val="en-US"/>
        </w:rPr>
        <w:t xml:space="preserve">) </w:t>
      </w:r>
      <w:r w:rsidRPr="001F1AA6">
        <w:rPr>
          <w:rFonts w:cs="Arial"/>
          <w:color w:val="000000" w:themeColor="text1"/>
          <w:szCs w:val="18"/>
          <w:lang w:val="en-US"/>
        </w:rPr>
        <w:t>and can be</w:t>
      </w:r>
      <w:r>
        <w:rPr>
          <w:rFonts w:cs="Arial"/>
          <w:color w:val="000000" w:themeColor="text1"/>
          <w:szCs w:val="18"/>
          <w:lang w:val="en-US"/>
        </w:rPr>
        <w:t xml:space="preserve"> used </w:t>
      </w:r>
      <w:r w:rsidRPr="001F357A">
        <w:rPr>
          <w:rFonts w:cs="Arial"/>
          <w:color w:val="000000" w:themeColor="text1"/>
          <w:szCs w:val="18"/>
          <w:lang w:val="en-US"/>
        </w:rPr>
        <w:t>on a voluntary basis</w:t>
      </w:r>
      <w:r>
        <w:rPr>
          <w:rFonts w:cs="Arial"/>
          <w:color w:val="000000" w:themeColor="text1"/>
          <w:szCs w:val="18"/>
          <w:lang w:val="en-US"/>
        </w:rPr>
        <w:t xml:space="preserve"> for this reporting exercise</w:t>
      </w:r>
      <w:r w:rsidRPr="001F357A">
        <w:rPr>
          <w:rFonts w:cs="Arial"/>
          <w:color w:val="000000" w:themeColor="text1"/>
          <w:szCs w:val="18"/>
          <w:lang w:val="en-US"/>
        </w:rPr>
        <w:t>.</w:t>
      </w:r>
    </w:p>
  </w:footnote>
  <w:footnote w:id="5">
    <w:p w14:paraId="594A4F67" w14:textId="66D7B3F7" w:rsidR="008240B8" w:rsidRDefault="008240B8">
      <w:pPr>
        <w:pStyle w:val="Funotentext"/>
      </w:pPr>
      <w:r>
        <w:rPr>
          <w:rStyle w:val="Funotenzeichen"/>
        </w:rPr>
        <w:footnoteRef/>
      </w:r>
      <w:r>
        <w:t xml:space="preserve"> In case, disaggregation of data </w:t>
      </w:r>
      <w:r w:rsidR="00055FB8">
        <w:t xml:space="preserve">in terms of gender and social determinants is not feasible </w:t>
      </w:r>
      <w:r>
        <w:t>please provide a justification.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93000" w14:textId="77777777" w:rsidR="003B6EB6" w:rsidRDefault="006C35AB" w:rsidP="00526331">
    <w:pPr>
      <w:pStyle w:val="Kopfzeile"/>
      <w:spacing w:after="1920"/>
    </w:pPr>
    <w:r>
      <w:rPr>
        <w:noProof/>
        <w:lang w:val="de-DE" w:eastAsia="de-DE"/>
      </w:rPr>
      <mc:AlternateContent>
        <mc:Choice Requires="wps">
          <w:drawing>
            <wp:anchor distT="0" distB="0" distL="114300" distR="114300" simplePos="0" relativeHeight="251657216" behindDoc="1" locked="0" layoutInCell="1" allowOverlap="1" wp14:anchorId="6F8F632C" wp14:editId="6ADC9122">
              <wp:simplePos x="0" y="0"/>
              <wp:positionH relativeFrom="page">
                <wp:posOffset>323850</wp:posOffset>
              </wp:positionH>
              <wp:positionV relativeFrom="page">
                <wp:posOffset>323850</wp:posOffset>
              </wp:positionV>
              <wp:extent cx="1151890" cy="1151890"/>
              <wp:effectExtent l="0" t="0" r="0" b="0"/>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1890" cy="1151890"/>
                      </a:xfrm>
                      <a:prstGeom prst="rect">
                        <a:avLst/>
                      </a:prstGeom>
                      <a:solidFill>
                        <a:srgbClr val="E2001A"/>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9ACB5" id="Rechteck 4" o:spid="_x0000_s1026" style="position:absolute;margin-left:25.5pt;margin-top:25.5pt;width:90.7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WnYAIAAMoEAAAOAAAAZHJzL2Uyb0RvYy54bWysVMFu2zAMvQ/YPwi6r46DdGuNOkXQrsOA&#10;oA3WDj0zshQblURNUuJ0Xz9Kdtqs22nYRRBF+pF8fPTF5d5otpM+dGhrXp5MOJNWYNPZTc2/P9x8&#10;OOMsRLANaLSy5s8y8Mv5+3cXvavkFFvUjfSMQGyoelfzNkZXFUUQrTQQTtBJS06F3kAk02+KxkNP&#10;6EYX08nkY9Gjb5xHIUOg1+vByecZXykp4p1SQUama061xXz6fK7TWcwvoNp4cG0nxjLgH6ow0FlK&#10;+gJ1DRHY1nd/QJlOeAyo4olAU6BSnZC5B+qmnLzp5r4FJ3MvRE5wLzSF/wcrbncrz7qm5jPOLBga&#10;0Tcp2ijFE5sldnoXKgq6dyuf+gtuieIpkKP4zZOMMMbslTcplrpj+0z18wvVch+ZoMeyPC3Pzmki&#10;gnwHI6FCdfjc+RC/SDQsXWruaZaZYtgtQxxCDyG5MtRdc9NpnQ2/WV9pz3ZAc/9MQikXqRlCD8dh&#10;2rK+5tPT2SRVAqQ/pSHS1ThiJNgNZ6A3JGwRfc5tMWUgJKhS7msI7ZAjw44ptE1+mdU3lvpKT7qt&#10;sXkm1j0OcgxO3HSEtoQQV+BJf1QN7VS8o0NppBJxvHHWov/5t/cUT7IgL2c96ZnK/7EFLznTXy0J&#10;5ryczdICZGN2+mlKhj/2rI89dmuukKgraXudyNcUH/XhqjyaR1q9RcpKLrCCcg9EjcZVHPaMllfI&#10;xSKHkegdxKW9dyKBH3h82D+Cd+OgI2nkFg/ah+rNvIfY9KXFxTai6rIYXnkdpUkLkwc+LnfayGM7&#10;R73+gua/AAAA//8DAFBLAwQUAAYACAAAACEAe+UeOtwAAAAJAQAADwAAAGRycy9kb3ducmV2Lnht&#10;bEyPT0vDQBDF74LfYRnBS7G7iRpKzKYU/1y8FKugx2kyJtHsbMxu2/jtHaGgp5nhPd78XrGcXK/2&#10;NIbOs4VkbkARV77uuLHw8vxwsQAVInKNvWey8E0BluXpSYF57Q/8RPtNbJSEcMjRQhvjkGsdqpYc&#10;hrkfiEV796PDKOfY6HrEg4S7XqfGZNphx/KhxYFuW6o+NzsnKR/p+n61piTLzGxxZ77wdfb2aO35&#10;2bS6ARVpin9m+MUXdCiFaet3XAfVW7hOpEo8TtHTy/QK1Pa46LLQ/xuUPwAAAP//AwBQSwECLQAU&#10;AAYACAAAACEAtoM4kv4AAADhAQAAEwAAAAAAAAAAAAAAAAAAAAAAW0NvbnRlbnRfVHlwZXNdLnht&#10;bFBLAQItABQABgAIAAAAIQA4/SH/1gAAAJQBAAALAAAAAAAAAAAAAAAAAC8BAABfcmVscy8ucmVs&#10;c1BLAQItABQABgAIAAAAIQBcLUWnYAIAAMoEAAAOAAAAAAAAAAAAAAAAAC4CAABkcnMvZTJvRG9j&#10;LnhtbFBLAQItABQABgAIAAAAIQB75R463AAAAAkBAAAPAAAAAAAAAAAAAAAAALoEAABkcnMvZG93&#10;bnJldi54bWxQSwUGAAAAAAQABADzAAAAwwUAAAAA&#10;" fillcolor="#e2001a" stroked="f" strokeweight="2pt">
              <v:path arrowok="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B3016" w14:textId="77777777" w:rsidR="00A33941" w:rsidRDefault="00A33941" w:rsidP="00916597">
    <w:pPr>
      <w:pStyle w:val="Kopfzeile"/>
      <w:tabs>
        <w:tab w:val="clear" w:pos="9072"/>
        <w:tab w:val="right" w:pos="8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C225B" w14:textId="77777777" w:rsidR="00A33941" w:rsidRPr="00702B9E" w:rsidRDefault="00A33941" w:rsidP="00702B9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92237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EC12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0895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5E4B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B2CE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1E90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009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3061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7A2C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F6E0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E196C"/>
    <w:multiLevelType w:val="hybridMultilevel"/>
    <w:tmpl w:val="F06C239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0CF25BE0"/>
    <w:multiLevelType w:val="hybridMultilevel"/>
    <w:tmpl w:val="E2E62B22"/>
    <w:lvl w:ilvl="0" w:tplc="FF12F9BA">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0DC40F1"/>
    <w:multiLevelType w:val="hybridMultilevel"/>
    <w:tmpl w:val="F06C239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259C08F6"/>
    <w:multiLevelType w:val="hybridMultilevel"/>
    <w:tmpl w:val="0C04419A"/>
    <w:lvl w:ilvl="0" w:tplc="D35ABED8">
      <w:start w:val="1"/>
      <w:numFmt w:val="bullet"/>
      <w:pStyle w:val="Aufzhlungszeichen2"/>
      <w:lvlText w:val="-"/>
      <w:lvlJc w:val="left"/>
      <w:pPr>
        <w:ind w:left="644" w:hanging="360"/>
      </w:pPr>
      <w:rPr>
        <w:rFonts w:ascii="Symbol" w:hAnsi="Symbol" w:hint="default"/>
        <w:color w:val="E2001A"/>
        <w:sz w:val="20"/>
        <w:u w:color="E2001A"/>
      </w:rPr>
    </w:lvl>
    <w:lvl w:ilvl="1" w:tplc="0C070003" w:tentative="1">
      <w:start w:val="1"/>
      <w:numFmt w:val="bullet"/>
      <w:lvlText w:val="o"/>
      <w:lvlJc w:val="left"/>
      <w:pPr>
        <w:ind w:left="1505" w:hanging="360"/>
      </w:pPr>
      <w:rPr>
        <w:rFonts w:ascii="Courier New" w:hAnsi="Courier New" w:cs="Courier New" w:hint="default"/>
      </w:rPr>
    </w:lvl>
    <w:lvl w:ilvl="2" w:tplc="0C070005" w:tentative="1">
      <w:start w:val="1"/>
      <w:numFmt w:val="bullet"/>
      <w:lvlText w:val=""/>
      <w:lvlJc w:val="left"/>
      <w:pPr>
        <w:ind w:left="2225" w:hanging="360"/>
      </w:pPr>
      <w:rPr>
        <w:rFonts w:ascii="Wingdings" w:hAnsi="Wingdings" w:hint="default"/>
      </w:rPr>
    </w:lvl>
    <w:lvl w:ilvl="3" w:tplc="0C070001" w:tentative="1">
      <w:start w:val="1"/>
      <w:numFmt w:val="bullet"/>
      <w:lvlText w:val=""/>
      <w:lvlJc w:val="left"/>
      <w:pPr>
        <w:ind w:left="2945" w:hanging="360"/>
      </w:pPr>
      <w:rPr>
        <w:rFonts w:ascii="Symbol" w:hAnsi="Symbol" w:hint="default"/>
      </w:rPr>
    </w:lvl>
    <w:lvl w:ilvl="4" w:tplc="0C070003" w:tentative="1">
      <w:start w:val="1"/>
      <w:numFmt w:val="bullet"/>
      <w:lvlText w:val="o"/>
      <w:lvlJc w:val="left"/>
      <w:pPr>
        <w:ind w:left="3665" w:hanging="360"/>
      </w:pPr>
      <w:rPr>
        <w:rFonts w:ascii="Courier New" w:hAnsi="Courier New" w:cs="Courier New" w:hint="default"/>
      </w:rPr>
    </w:lvl>
    <w:lvl w:ilvl="5" w:tplc="0C070005" w:tentative="1">
      <w:start w:val="1"/>
      <w:numFmt w:val="bullet"/>
      <w:lvlText w:val=""/>
      <w:lvlJc w:val="left"/>
      <w:pPr>
        <w:ind w:left="4385" w:hanging="360"/>
      </w:pPr>
      <w:rPr>
        <w:rFonts w:ascii="Wingdings" w:hAnsi="Wingdings" w:hint="default"/>
      </w:rPr>
    </w:lvl>
    <w:lvl w:ilvl="6" w:tplc="0C070001" w:tentative="1">
      <w:start w:val="1"/>
      <w:numFmt w:val="bullet"/>
      <w:lvlText w:val=""/>
      <w:lvlJc w:val="left"/>
      <w:pPr>
        <w:ind w:left="5105" w:hanging="360"/>
      </w:pPr>
      <w:rPr>
        <w:rFonts w:ascii="Symbol" w:hAnsi="Symbol" w:hint="default"/>
      </w:rPr>
    </w:lvl>
    <w:lvl w:ilvl="7" w:tplc="0C070003" w:tentative="1">
      <w:start w:val="1"/>
      <w:numFmt w:val="bullet"/>
      <w:lvlText w:val="o"/>
      <w:lvlJc w:val="left"/>
      <w:pPr>
        <w:ind w:left="5825" w:hanging="360"/>
      </w:pPr>
      <w:rPr>
        <w:rFonts w:ascii="Courier New" w:hAnsi="Courier New" w:cs="Courier New" w:hint="default"/>
      </w:rPr>
    </w:lvl>
    <w:lvl w:ilvl="8" w:tplc="0C070005" w:tentative="1">
      <w:start w:val="1"/>
      <w:numFmt w:val="bullet"/>
      <w:lvlText w:val=""/>
      <w:lvlJc w:val="left"/>
      <w:pPr>
        <w:ind w:left="6545" w:hanging="360"/>
      </w:pPr>
      <w:rPr>
        <w:rFonts w:ascii="Wingdings" w:hAnsi="Wingdings" w:hint="default"/>
      </w:rPr>
    </w:lvl>
  </w:abstractNum>
  <w:abstractNum w:abstractNumId="14" w15:restartNumberingAfterBreak="0">
    <w:nsid w:val="49297C2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5E41AC"/>
    <w:multiLevelType w:val="multilevel"/>
    <w:tmpl w:val="B366CF0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E153CC"/>
    <w:multiLevelType w:val="hybridMultilevel"/>
    <w:tmpl w:val="0F9C3908"/>
    <w:lvl w:ilvl="0" w:tplc="24066592">
      <w:start w:val="1"/>
      <w:numFmt w:val="bullet"/>
      <w:pStyle w:val="Aufzhlungszeichen"/>
      <w:lvlText w:val="─"/>
      <w:lvlJc w:val="left"/>
      <w:pPr>
        <w:ind w:left="360" w:hanging="360"/>
      </w:pPr>
      <w:rPr>
        <w:rFonts w:ascii="Arial" w:hAnsi="Arial" w:hint="default"/>
        <w:color w:val="E2001A"/>
        <w:sz w:val="20"/>
        <w:szCs w:val="18"/>
        <w:u w:color="E2001A"/>
      </w:rPr>
    </w:lvl>
    <w:lvl w:ilvl="1" w:tplc="C1FEC952">
      <w:start w:val="1"/>
      <w:numFmt w:val="bullet"/>
      <w:pStyle w:val="Aufzhlungszeichen3"/>
      <w:lvlText w:val="‒"/>
      <w:lvlJc w:val="left"/>
      <w:pPr>
        <w:tabs>
          <w:tab w:val="num" w:pos="567"/>
        </w:tabs>
        <w:ind w:left="851" w:hanging="284"/>
      </w:pPr>
      <w:rPr>
        <w:rFonts w:ascii="Arial" w:hAnsi="Arial" w:hint="default"/>
        <w:color w:val="E2001A"/>
        <w:u w:color="E2001A"/>
      </w:rPr>
    </w:lvl>
    <w:lvl w:ilvl="2" w:tplc="0C070005">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6"/>
    <w:lvlOverride w:ilvl="0">
      <w:startOverride w:val="1"/>
    </w:lvlOverride>
  </w:num>
  <w:num w:numId="14">
    <w:abstractNumId w:val="13"/>
    <w:lvlOverride w:ilvl="0">
      <w:startOverride w:val="1"/>
    </w:lvlOverride>
  </w:num>
  <w:num w:numId="15">
    <w:abstractNumId w:val="16"/>
    <w:lvlOverride w:ilvl="0">
      <w:startOverride w:val="1"/>
    </w:lvlOverride>
  </w:num>
  <w:num w:numId="16">
    <w:abstractNumId w:val="13"/>
    <w:lvlOverride w:ilvl="0">
      <w:startOverride w:val="1"/>
    </w:lvlOverride>
  </w:num>
  <w:num w:numId="17">
    <w:abstractNumId w:val="16"/>
    <w:lvlOverride w:ilvl="0">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5B3"/>
    <w:rsid w:val="000005F0"/>
    <w:rsid w:val="00012CA9"/>
    <w:rsid w:val="00055FB8"/>
    <w:rsid w:val="000655C7"/>
    <w:rsid w:val="0007616D"/>
    <w:rsid w:val="00085BC6"/>
    <w:rsid w:val="000956FC"/>
    <w:rsid w:val="000B4B33"/>
    <w:rsid w:val="000C791F"/>
    <w:rsid w:val="000E7F21"/>
    <w:rsid w:val="001372C4"/>
    <w:rsid w:val="001600B4"/>
    <w:rsid w:val="00177324"/>
    <w:rsid w:val="00177815"/>
    <w:rsid w:val="001C2999"/>
    <w:rsid w:val="001D1168"/>
    <w:rsid w:val="001D6CD8"/>
    <w:rsid w:val="0027031E"/>
    <w:rsid w:val="00282EE0"/>
    <w:rsid w:val="002B0708"/>
    <w:rsid w:val="002C2F9A"/>
    <w:rsid w:val="002E0A58"/>
    <w:rsid w:val="00320329"/>
    <w:rsid w:val="00362B53"/>
    <w:rsid w:val="003B17A8"/>
    <w:rsid w:val="003B6EB6"/>
    <w:rsid w:val="003E3DE9"/>
    <w:rsid w:val="00412686"/>
    <w:rsid w:val="00446FF1"/>
    <w:rsid w:val="0045488E"/>
    <w:rsid w:val="004F6812"/>
    <w:rsid w:val="004F76DA"/>
    <w:rsid w:val="00511496"/>
    <w:rsid w:val="00526331"/>
    <w:rsid w:val="005403A6"/>
    <w:rsid w:val="0056405E"/>
    <w:rsid w:val="00580E1D"/>
    <w:rsid w:val="005A04CD"/>
    <w:rsid w:val="005B35C8"/>
    <w:rsid w:val="005C799E"/>
    <w:rsid w:val="005E2C55"/>
    <w:rsid w:val="005F4B34"/>
    <w:rsid w:val="00604589"/>
    <w:rsid w:val="0062572A"/>
    <w:rsid w:val="00693D22"/>
    <w:rsid w:val="00696AC1"/>
    <w:rsid w:val="006A6C72"/>
    <w:rsid w:val="006B2202"/>
    <w:rsid w:val="006C00E7"/>
    <w:rsid w:val="006C35AB"/>
    <w:rsid w:val="006D0406"/>
    <w:rsid w:val="006E30E6"/>
    <w:rsid w:val="006E4CF6"/>
    <w:rsid w:val="006E77EC"/>
    <w:rsid w:val="006F347E"/>
    <w:rsid w:val="00702B9E"/>
    <w:rsid w:val="00724C7A"/>
    <w:rsid w:val="0074151F"/>
    <w:rsid w:val="00762D49"/>
    <w:rsid w:val="007777A3"/>
    <w:rsid w:val="00790EA4"/>
    <w:rsid w:val="007F45FE"/>
    <w:rsid w:val="008135B3"/>
    <w:rsid w:val="008240B8"/>
    <w:rsid w:val="008616EA"/>
    <w:rsid w:val="00874E87"/>
    <w:rsid w:val="008A61DA"/>
    <w:rsid w:val="008C6883"/>
    <w:rsid w:val="008D39F3"/>
    <w:rsid w:val="00916597"/>
    <w:rsid w:val="00917082"/>
    <w:rsid w:val="009208A1"/>
    <w:rsid w:val="00921099"/>
    <w:rsid w:val="009F02EE"/>
    <w:rsid w:val="00A33941"/>
    <w:rsid w:val="00A57BEB"/>
    <w:rsid w:val="00AB60CF"/>
    <w:rsid w:val="00B0243F"/>
    <w:rsid w:val="00B177F2"/>
    <w:rsid w:val="00B21161"/>
    <w:rsid w:val="00B365C4"/>
    <w:rsid w:val="00B71944"/>
    <w:rsid w:val="00B85097"/>
    <w:rsid w:val="00BA364D"/>
    <w:rsid w:val="00BB1910"/>
    <w:rsid w:val="00BB4D97"/>
    <w:rsid w:val="00BB63C2"/>
    <w:rsid w:val="00BC7B6B"/>
    <w:rsid w:val="00C306D1"/>
    <w:rsid w:val="00C31191"/>
    <w:rsid w:val="00C75A53"/>
    <w:rsid w:val="00C94857"/>
    <w:rsid w:val="00CA2611"/>
    <w:rsid w:val="00CA75B3"/>
    <w:rsid w:val="00CB53CD"/>
    <w:rsid w:val="00CB6DC6"/>
    <w:rsid w:val="00CC2442"/>
    <w:rsid w:val="00D01470"/>
    <w:rsid w:val="00D03F10"/>
    <w:rsid w:val="00D05EF5"/>
    <w:rsid w:val="00D236CF"/>
    <w:rsid w:val="00D47073"/>
    <w:rsid w:val="00D47190"/>
    <w:rsid w:val="00D67750"/>
    <w:rsid w:val="00DB6119"/>
    <w:rsid w:val="00DC1D51"/>
    <w:rsid w:val="00DF644C"/>
    <w:rsid w:val="00E1487E"/>
    <w:rsid w:val="00E21A2B"/>
    <w:rsid w:val="00E30329"/>
    <w:rsid w:val="00E5044A"/>
    <w:rsid w:val="00E6037D"/>
    <w:rsid w:val="00E64435"/>
    <w:rsid w:val="00E96DB5"/>
    <w:rsid w:val="00EA68E5"/>
    <w:rsid w:val="00EB63C8"/>
    <w:rsid w:val="00F721B1"/>
    <w:rsid w:val="00F97979"/>
    <w:rsid w:val="00FB3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451F6"/>
  <w15:docId w15:val="{B1856CCB-F51C-4D2F-B04F-1EC98441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1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A57BEB"/>
    <w:pPr>
      <w:spacing w:line="240" w:lineRule="exact"/>
    </w:pPr>
    <w:rPr>
      <w:szCs w:val="18"/>
      <w:lang w:eastAsia="en-US"/>
    </w:rPr>
  </w:style>
  <w:style w:type="paragraph" w:styleId="berschrift1">
    <w:name w:val="heading 1"/>
    <w:basedOn w:val="Standard"/>
    <w:next w:val="Standard"/>
    <w:link w:val="berschrift1Zchn"/>
    <w:uiPriority w:val="9"/>
    <w:qFormat/>
    <w:rsid w:val="00A57BEB"/>
    <w:pPr>
      <w:keepNext/>
      <w:keepLines/>
      <w:spacing w:before="360" w:line="276" w:lineRule="auto"/>
      <w:outlineLvl w:val="0"/>
    </w:pPr>
    <w:rPr>
      <w:b/>
      <w:sz w:val="31"/>
      <w:szCs w:val="32"/>
    </w:rPr>
  </w:style>
  <w:style w:type="paragraph" w:styleId="berschrift2">
    <w:name w:val="heading 2"/>
    <w:basedOn w:val="Standard"/>
    <w:next w:val="Standard"/>
    <w:link w:val="berschrift2Zchn"/>
    <w:uiPriority w:val="9"/>
    <w:unhideWhenUsed/>
    <w:qFormat/>
    <w:rsid w:val="00A57BEB"/>
    <w:pPr>
      <w:keepNext/>
      <w:keepLines/>
      <w:spacing w:before="280" w:line="276" w:lineRule="auto"/>
      <w:outlineLvl w:val="1"/>
    </w:pPr>
    <w:rPr>
      <w:rFonts w:eastAsia="Times New Roman"/>
      <w:b/>
      <w:bCs/>
      <w:color w:val="000000"/>
      <w:sz w:val="27"/>
      <w:szCs w:val="28"/>
    </w:rPr>
  </w:style>
  <w:style w:type="paragraph" w:styleId="berschrift3">
    <w:name w:val="heading 3"/>
    <w:basedOn w:val="Standard"/>
    <w:next w:val="Standard"/>
    <w:link w:val="berschrift3Zchn"/>
    <w:uiPriority w:val="9"/>
    <w:unhideWhenUsed/>
    <w:qFormat/>
    <w:rsid w:val="00A57BEB"/>
    <w:pPr>
      <w:keepNext/>
      <w:keepLines/>
      <w:spacing w:before="240" w:line="276" w:lineRule="auto"/>
      <w:outlineLvl w:val="2"/>
    </w:pPr>
    <w:rPr>
      <w:b/>
      <w:color w:val="000000"/>
      <w:sz w:val="24"/>
      <w:szCs w:val="24"/>
    </w:rPr>
  </w:style>
  <w:style w:type="paragraph" w:styleId="berschrift4">
    <w:name w:val="heading 4"/>
    <w:basedOn w:val="berschrift1"/>
    <w:next w:val="Standard"/>
    <w:link w:val="berschrift4Zchn"/>
    <w:uiPriority w:val="9"/>
    <w:unhideWhenUsed/>
    <w:qFormat/>
    <w:rsid w:val="00A57BEB"/>
    <w:pPr>
      <w:outlineLvl w:val="3"/>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6EB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B6EB6"/>
  </w:style>
  <w:style w:type="paragraph" w:styleId="Fuzeile">
    <w:name w:val="footer"/>
    <w:basedOn w:val="Standard"/>
    <w:link w:val="FuzeileZchn"/>
    <w:uiPriority w:val="19"/>
    <w:unhideWhenUsed/>
    <w:qFormat/>
    <w:rsid w:val="00A57BEB"/>
    <w:pPr>
      <w:tabs>
        <w:tab w:val="center" w:pos="4536"/>
        <w:tab w:val="right" w:pos="9072"/>
      </w:tabs>
    </w:pPr>
    <w:rPr>
      <w:color w:val="808080"/>
      <w:sz w:val="18"/>
      <w:szCs w:val="16"/>
    </w:rPr>
  </w:style>
  <w:style w:type="character" w:customStyle="1" w:styleId="FuzeileZchn">
    <w:name w:val="Fußzeile Zchn"/>
    <w:link w:val="Fuzeile"/>
    <w:uiPriority w:val="19"/>
    <w:rsid w:val="00A57BEB"/>
    <w:rPr>
      <w:rFonts w:ascii="Arial" w:hAnsi="Arial"/>
      <w:color w:val="808080"/>
      <w:szCs w:val="16"/>
      <w:lang w:val="en-GB"/>
    </w:rPr>
  </w:style>
  <w:style w:type="paragraph" w:styleId="Sprechblasentext">
    <w:name w:val="Balloon Text"/>
    <w:basedOn w:val="Standard"/>
    <w:link w:val="SprechblasentextZchn"/>
    <w:uiPriority w:val="99"/>
    <w:semiHidden/>
    <w:unhideWhenUsed/>
    <w:rsid w:val="00E30329"/>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30329"/>
    <w:rPr>
      <w:rFonts w:ascii="Tahoma" w:hAnsi="Tahoma" w:cs="Tahoma"/>
      <w:sz w:val="16"/>
      <w:szCs w:val="16"/>
    </w:rPr>
  </w:style>
  <w:style w:type="paragraph" w:styleId="Titel">
    <w:name w:val="Title"/>
    <w:basedOn w:val="Standard"/>
    <w:next w:val="Standard"/>
    <w:link w:val="TitelZchn"/>
    <w:uiPriority w:val="10"/>
    <w:qFormat/>
    <w:rsid w:val="008C6883"/>
    <w:pPr>
      <w:spacing w:after="480" w:line="240" w:lineRule="auto"/>
      <w:ind w:left="11"/>
    </w:pPr>
    <w:rPr>
      <w:b/>
      <w:sz w:val="64"/>
      <w:szCs w:val="64"/>
    </w:rPr>
  </w:style>
  <w:style w:type="character" w:customStyle="1" w:styleId="TitelZchn">
    <w:name w:val="Titel Zchn"/>
    <w:link w:val="Titel"/>
    <w:uiPriority w:val="10"/>
    <w:rsid w:val="008C6883"/>
    <w:rPr>
      <w:rFonts w:ascii="Arial" w:eastAsia="Arial" w:hAnsi="Arial" w:cs="Times New Roman"/>
      <w:b/>
      <w:sz w:val="64"/>
      <w:szCs w:val="64"/>
      <w:lang w:val="en-GB"/>
    </w:rPr>
  </w:style>
  <w:style w:type="character" w:customStyle="1" w:styleId="berschrift1Zchn">
    <w:name w:val="Überschrift 1 Zchn"/>
    <w:link w:val="berschrift1"/>
    <w:uiPriority w:val="9"/>
    <w:rsid w:val="00A57BEB"/>
    <w:rPr>
      <w:rFonts w:ascii="Arial" w:eastAsia="Arial" w:hAnsi="Arial" w:cs="Times New Roman"/>
      <w:b/>
      <w:sz w:val="31"/>
      <w:szCs w:val="32"/>
      <w:lang w:val="en-GB"/>
    </w:rPr>
  </w:style>
  <w:style w:type="paragraph" w:customStyle="1" w:styleId="Grafik">
    <w:name w:val="Grafik"/>
    <w:basedOn w:val="Standard"/>
    <w:uiPriority w:val="11"/>
    <w:qFormat/>
    <w:rsid w:val="006E77EC"/>
    <w:pPr>
      <w:spacing w:before="240" w:after="480" w:line="240" w:lineRule="atLeast"/>
      <w:ind w:left="28" w:right="34"/>
    </w:pPr>
    <w:rPr>
      <w:noProof/>
      <w:lang w:eastAsia="de-AT"/>
    </w:rPr>
  </w:style>
  <w:style w:type="character" w:customStyle="1" w:styleId="berschrift2Zchn">
    <w:name w:val="Überschrift 2 Zchn"/>
    <w:link w:val="berschrift2"/>
    <w:uiPriority w:val="9"/>
    <w:rsid w:val="00A57BEB"/>
    <w:rPr>
      <w:rFonts w:ascii="Arial" w:eastAsia="Times New Roman" w:hAnsi="Arial" w:cs="Times New Roman"/>
      <w:b/>
      <w:bCs/>
      <w:color w:val="000000"/>
      <w:sz w:val="27"/>
      <w:szCs w:val="28"/>
      <w:lang w:val="en-GB"/>
    </w:rPr>
  </w:style>
  <w:style w:type="paragraph" w:styleId="Untertitel">
    <w:name w:val="Subtitle"/>
    <w:basedOn w:val="Standard"/>
    <w:next w:val="Standard"/>
    <w:link w:val="UntertitelZchn"/>
    <w:uiPriority w:val="11"/>
    <w:semiHidden/>
    <w:rsid w:val="007777A3"/>
    <w:pPr>
      <w:numPr>
        <w:ilvl w:val="1"/>
      </w:numPr>
    </w:pPr>
    <w:rPr>
      <w:rFonts w:eastAsia="Times New Roman"/>
      <w:i/>
      <w:iCs/>
      <w:color w:val="000000"/>
      <w:spacing w:val="15"/>
      <w:sz w:val="24"/>
      <w:szCs w:val="24"/>
    </w:rPr>
  </w:style>
  <w:style w:type="character" w:customStyle="1" w:styleId="UntertitelZchn">
    <w:name w:val="Untertitel Zchn"/>
    <w:link w:val="Untertitel"/>
    <w:uiPriority w:val="11"/>
    <w:semiHidden/>
    <w:rsid w:val="002E0A58"/>
    <w:rPr>
      <w:rFonts w:ascii="Arial" w:eastAsia="Times New Roman" w:hAnsi="Arial" w:cs="Times New Roman"/>
      <w:i/>
      <w:iCs/>
      <w:color w:val="000000"/>
      <w:spacing w:val="15"/>
      <w:sz w:val="24"/>
      <w:szCs w:val="24"/>
    </w:rPr>
  </w:style>
  <w:style w:type="paragraph" w:styleId="Listenabsatz">
    <w:name w:val="List Paragraph"/>
    <w:basedOn w:val="Standard"/>
    <w:uiPriority w:val="34"/>
    <w:qFormat/>
    <w:rsid w:val="002E0A58"/>
    <w:pPr>
      <w:ind w:left="720"/>
      <w:contextualSpacing/>
    </w:pPr>
  </w:style>
  <w:style w:type="character" w:customStyle="1" w:styleId="berschrift3Zchn">
    <w:name w:val="Überschrift 3 Zchn"/>
    <w:link w:val="berschrift3"/>
    <w:uiPriority w:val="9"/>
    <w:rsid w:val="00A57BEB"/>
    <w:rPr>
      <w:rFonts w:ascii="Arial" w:eastAsia="Arial" w:hAnsi="Arial" w:cs="Times New Roman"/>
      <w:b/>
      <w:color w:val="000000"/>
      <w:sz w:val="24"/>
      <w:szCs w:val="24"/>
      <w:lang w:val="en-GB"/>
    </w:rPr>
  </w:style>
  <w:style w:type="character" w:customStyle="1" w:styleId="berschrift4Zchn">
    <w:name w:val="Überschrift 4 Zchn"/>
    <w:link w:val="berschrift4"/>
    <w:uiPriority w:val="9"/>
    <w:rsid w:val="00A57BEB"/>
    <w:rPr>
      <w:rFonts w:ascii="Arial" w:eastAsia="Arial" w:hAnsi="Arial" w:cs="Times New Roman"/>
      <w:b/>
      <w:sz w:val="22"/>
      <w:szCs w:val="32"/>
      <w:lang w:val="en-GB"/>
    </w:rPr>
  </w:style>
  <w:style w:type="paragraph" w:customStyle="1" w:styleId="MarginaliengeradeSeite">
    <w:name w:val="Marginalien gerade Seite"/>
    <w:basedOn w:val="Standard"/>
    <w:uiPriority w:val="13"/>
    <w:qFormat/>
    <w:rsid w:val="00A57BEB"/>
    <w:pPr>
      <w:ind w:right="567"/>
    </w:pPr>
    <w:rPr>
      <w:b/>
      <w:sz w:val="18"/>
      <w:szCs w:val="16"/>
    </w:rPr>
  </w:style>
  <w:style w:type="paragraph" w:customStyle="1" w:styleId="MarginalienungeradeSeite">
    <w:name w:val="Marginalien ungerade Seite"/>
    <w:basedOn w:val="Standard"/>
    <w:uiPriority w:val="13"/>
    <w:qFormat/>
    <w:rsid w:val="00A57BEB"/>
    <w:pPr>
      <w:ind w:left="567"/>
      <w:jc w:val="right"/>
    </w:pPr>
    <w:rPr>
      <w:b/>
      <w:sz w:val="18"/>
      <w:szCs w:val="16"/>
    </w:rPr>
  </w:style>
  <w:style w:type="paragraph" w:styleId="Aufzhlungszeichen">
    <w:name w:val="List Bullet"/>
    <w:basedOn w:val="Standard"/>
    <w:uiPriority w:val="99"/>
    <w:unhideWhenUsed/>
    <w:qFormat/>
    <w:rsid w:val="00A57BEB"/>
    <w:pPr>
      <w:numPr>
        <w:numId w:val="11"/>
      </w:numPr>
      <w:contextualSpacing/>
    </w:pPr>
  </w:style>
  <w:style w:type="paragraph" w:styleId="Aufzhlungszeichen2">
    <w:name w:val="List Bullet 2"/>
    <w:basedOn w:val="Standard"/>
    <w:uiPriority w:val="99"/>
    <w:unhideWhenUsed/>
    <w:qFormat/>
    <w:rsid w:val="00BA364D"/>
    <w:pPr>
      <w:numPr>
        <w:numId w:val="12"/>
      </w:numPr>
      <w:ind w:left="714" w:hanging="357"/>
      <w:contextualSpacing/>
    </w:pPr>
  </w:style>
  <w:style w:type="paragraph" w:styleId="Aufzhlungszeichen3">
    <w:name w:val="List Bullet 3"/>
    <w:basedOn w:val="Aufzhlungszeichen"/>
    <w:uiPriority w:val="99"/>
    <w:unhideWhenUsed/>
    <w:rsid w:val="005E2C55"/>
    <w:pPr>
      <w:numPr>
        <w:ilvl w:val="1"/>
      </w:numPr>
    </w:pPr>
  </w:style>
  <w:style w:type="paragraph" w:styleId="Funotentext">
    <w:name w:val="footnote text"/>
    <w:basedOn w:val="Standard"/>
    <w:link w:val="FunotentextZchn"/>
    <w:uiPriority w:val="99"/>
    <w:unhideWhenUsed/>
    <w:qFormat/>
    <w:rsid w:val="00A57BEB"/>
    <w:pPr>
      <w:spacing w:line="240" w:lineRule="auto"/>
    </w:pPr>
    <w:rPr>
      <w:sz w:val="18"/>
      <w:szCs w:val="16"/>
    </w:rPr>
  </w:style>
  <w:style w:type="character" w:customStyle="1" w:styleId="FunotentextZchn">
    <w:name w:val="Fußnotentext Zchn"/>
    <w:link w:val="Funotentext"/>
    <w:uiPriority w:val="99"/>
    <w:rsid w:val="00A57BEB"/>
    <w:rPr>
      <w:rFonts w:ascii="Arial" w:hAnsi="Arial"/>
      <w:szCs w:val="16"/>
      <w:lang w:val="en-GB"/>
    </w:rPr>
  </w:style>
  <w:style w:type="character" w:styleId="Funotenzeichen">
    <w:name w:val="footnote reference"/>
    <w:uiPriority w:val="99"/>
    <w:unhideWhenUsed/>
    <w:rsid w:val="00A57BEB"/>
    <w:rPr>
      <w:rFonts w:ascii="Arial" w:hAnsi="Arial"/>
      <w:sz w:val="20"/>
      <w:vertAlign w:val="superscript"/>
    </w:rPr>
  </w:style>
  <w:style w:type="table" w:customStyle="1" w:styleId="AdaTabellegrau">
    <w:name w:val="Ada Tabelle grau"/>
    <w:basedOn w:val="NormaleTabelle"/>
    <w:uiPriority w:val="99"/>
    <w:rsid w:val="00177815"/>
    <w:tblPr/>
  </w:style>
  <w:style w:type="table" w:styleId="HelleSchattierung-Akzent2">
    <w:name w:val="Light Shading Accent 2"/>
    <w:basedOn w:val="NormaleTabelle"/>
    <w:uiPriority w:val="60"/>
    <w:rsid w:val="005E2C55"/>
    <w:rPr>
      <w:color w:val="F28656"/>
    </w:rPr>
    <w:tblPr>
      <w:tblStyleRowBandSize w:val="1"/>
      <w:tblStyleColBandSize w:val="1"/>
      <w:tblBorders>
        <w:top w:val="single" w:sz="8" w:space="0" w:color="FAD0BD"/>
        <w:bottom w:val="single" w:sz="8" w:space="0" w:color="FAD0BD"/>
      </w:tblBorders>
    </w:tblPr>
    <w:tblStylePr w:type="firstRow">
      <w:pPr>
        <w:spacing w:before="0" w:after="0" w:line="240" w:lineRule="auto"/>
      </w:pPr>
      <w:rPr>
        <w:b/>
        <w:bCs/>
      </w:rPr>
      <w:tblPr/>
      <w:tcPr>
        <w:tcBorders>
          <w:top w:val="single" w:sz="8" w:space="0" w:color="FAD0BD"/>
          <w:left w:val="nil"/>
          <w:bottom w:val="single" w:sz="8" w:space="0" w:color="FAD0BD"/>
          <w:right w:val="nil"/>
          <w:insideH w:val="nil"/>
          <w:insideV w:val="nil"/>
        </w:tcBorders>
      </w:tcPr>
    </w:tblStylePr>
    <w:tblStylePr w:type="lastRow">
      <w:pPr>
        <w:spacing w:before="0" w:after="0" w:line="240" w:lineRule="auto"/>
      </w:pPr>
      <w:rPr>
        <w:b/>
        <w:bCs/>
      </w:rPr>
      <w:tblPr/>
      <w:tcPr>
        <w:tcBorders>
          <w:top w:val="single" w:sz="8" w:space="0" w:color="FAD0BD"/>
          <w:left w:val="nil"/>
          <w:bottom w:val="single" w:sz="8" w:space="0" w:color="FAD0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EE"/>
      </w:tcPr>
    </w:tblStylePr>
    <w:tblStylePr w:type="band1Horz">
      <w:tblPr/>
      <w:tcPr>
        <w:tcBorders>
          <w:left w:val="nil"/>
          <w:right w:val="nil"/>
          <w:insideH w:val="nil"/>
          <w:insideV w:val="nil"/>
        </w:tcBorders>
        <w:shd w:val="clear" w:color="auto" w:fill="FDF3EE"/>
      </w:tcPr>
    </w:tblStylePr>
  </w:style>
  <w:style w:type="table" w:styleId="Tabellenraster">
    <w:name w:val="Table Grid"/>
    <w:basedOn w:val="NormaleTabelle"/>
    <w:uiPriority w:val="39"/>
    <w:rsid w:val="004F6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4F681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HelleSchattierung-Akzent5">
    <w:name w:val="Light Shading Accent 5"/>
    <w:basedOn w:val="NormaleTabelle"/>
    <w:uiPriority w:val="60"/>
    <w:rsid w:val="00177815"/>
    <w:tblPr>
      <w:tblStyleRowBandSize w:val="1"/>
      <w:tblStyleColBandSize w:val="1"/>
      <w:tblBorders>
        <w:top w:val="single" w:sz="8" w:space="0" w:color="5F5F5F"/>
        <w:bottom w:val="single" w:sz="8" w:space="0" w:color="5F5F5F"/>
      </w:tblBorders>
      <w:tblCellMar>
        <w:left w:w="0" w:type="dxa"/>
        <w:right w:w="0"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customStyle="1" w:styleId="ADATabellegrau0">
    <w:name w:val="ADA Tabelle grau"/>
    <w:basedOn w:val="HelleSchattierung-Akzent5"/>
    <w:uiPriority w:val="99"/>
    <w:rsid w:val="00177815"/>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character" w:styleId="Hyperlink">
    <w:name w:val="Hyperlink"/>
    <w:uiPriority w:val="99"/>
    <w:unhideWhenUsed/>
    <w:rsid w:val="0007616D"/>
    <w:rPr>
      <w:color w:val="5F5F5F"/>
      <w:u w:val="single"/>
    </w:rPr>
  </w:style>
  <w:style w:type="paragraph" w:customStyle="1" w:styleId="Adresse">
    <w:name w:val="Adresse"/>
    <w:basedOn w:val="Standard"/>
    <w:qFormat/>
    <w:rsid w:val="00E6037D"/>
    <w:rPr>
      <w:noProof/>
      <w:color w:val="808080"/>
      <w:sz w:val="16"/>
      <w:lang w:eastAsia="pt-PT"/>
    </w:rPr>
  </w:style>
  <w:style w:type="paragraph" w:customStyle="1" w:styleId="MediumGrid1-Accent21">
    <w:name w:val="Medium Grid 1 - Accent 21"/>
    <w:basedOn w:val="Standard"/>
    <w:uiPriority w:val="34"/>
    <w:qFormat/>
    <w:rsid w:val="00CA75B3"/>
    <w:pPr>
      <w:spacing w:after="200" w:line="276" w:lineRule="auto"/>
      <w:ind w:left="720"/>
      <w:contextualSpacing/>
    </w:pPr>
    <w:rPr>
      <w:rFonts w:ascii="Calibri" w:eastAsia="Calibri" w:hAnsi="Calibri"/>
      <w:sz w:val="22"/>
      <w:szCs w:val="22"/>
      <w:lang w:val="de-DE"/>
    </w:rPr>
  </w:style>
  <w:style w:type="paragraph" w:customStyle="1" w:styleId="TableTitle">
    <w:name w:val="Table Title"/>
    <w:basedOn w:val="Standard"/>
    <w:qFormat/>
    <w:rsid w:val="00D47073"/>
    <w:pPr>
      <w:spacing w:before="40" w:line="240" w:lineRule="auto"/>
      <w:jc w:val="both"/>
    </w:pPr>
    <w:rPr>
      <w:rFonts w:eastAsia="Calibri"/>
      <w:b/>
      <w:szCs w:val="22"/>
      <w:lang w:val="en-US"/>
    </w:rPr>
  </w:style>
  <w:style w:type="character" w:styleId="Kommentarzeichen">
    <w:name w:val="annotation reference"/>
    <w:basedOn w:val="Absatz-Standardschriftart"/>
    <w:uiPriority w:val="99"/>
    <w:semiHidden/>
    <w:unhideWhenUsed/>
    <w:rsid w:val="00C75A53"/>
    <w:rPr>
      <w:sz w:val="16"/>
      <w:szCs w:val="16"/>
    </w:rPr>
  </w:style>
  <w:style w:type="paragraph" w:styleId="Kommentartext">
    <w:name w:val="annotation text"/>
    <w:basedOn w:val="Standard"/>
    <w:link w:val="KommentartextZchn"/>
    <w:uiPriority w:val="99"/>
    <w:semiHidden/>
    <w:unhideWhenUsed/>
    <w:rsid w:val="00C75A53"/>
    <w:pPr>
      <w:spacing w:line="240" w:lineRule="auto"/>
    </w:pPr>
    <w:rPr>
      <w:szCs w:val="20"/>
    </w:rPr>
  </w:style>
  <w:style w:type="character" w:customStyle="1" w:styleId="KommentartextZchn">
    <w:name w:val="Kommentartext Zchn"/>
    <w:basedOn w:val="Absatz-Standardschriftart"/>
    <w:link w:val="Kommentartext"/>
    <w:uiPriority w:val="99"/>
    <w:semiHidden/>
    <w:rsid w:val="00C75A53"/>
    <w:rPr>
      <w:lang w:eastAsia="en-US"/>
    </w:rPr>
  </w:style>
  <w:style w:type="paragraph" w:styleId="Kommentarthema">
    <w:name w:val="annotation subject"/>
    <w:basedOn w:val="Kommentartext"/>
    <w:next w:val="Kommentartext"/>
    <w:link w:val="KommentarthemaZchn"/>
    <w:uiPriority w:val="99"/>
    <w:semiHidden/>
    <w:unhideWhenUsed/>
    <w:rsid w:val="00C75A53"/>
    <w:rPr>
      <w:b/>
      <w:bCs/>
    </w:rPr>
  </w:style>
  <w:style w:type="character" w:customStyle="1" w:styleId="KommentarthemaZchn">
    <w:name w:val="Kommentarthema Zchn"/>
    <w:basedOn w:val="KommentartextZchn"/>
    <w:link w:val="Kommentarthema"/>
    <w:uiPriority w:val="99"/>
    <w:semiHidden/>
    <w:rsid w:val="00C75A53"/>
    <w:rPr>
      <w:b/>
      <w:bCs/>
      <w:lang w:eastAsia="en-US"/>
    </w:rPr>
  </w:style>
  <w:style w:type="paragraph" w:styleId="berarbeitung">
    <w:name w:val="Revision"/>
    <w:hidden/>
    <w:uiPriority w:val="99"/>
    <w:semiHidden/>
    <w:rsid w:val="000655C7"/>
    <w:rPr>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302934">
      <w:bodyDiv w:val="1"/>
      <w:marLeft w:val="0"/>
      <w:marRight w:val="0"/>
      <w:marTop w:val="0"/>
      <w:marBottom w:val="0"/>
      <w:divBdr>
        <w:top w:val="none" w:sz="0" w:space="0" w:color="auto"/>
        <w:left w:val="none" w:sz="0" w:space="0" w:color="auto"/>
        <w:bottom w:val="none" w:sz="0" w:space="0" w:color="auto"/>
        <w:right w:val="none" w:sz="0" w:space="0" w:color="auto"/>
      </w:divBdr>
      <w:divsChild>
        <w:div w:id="1247333">
          <w:marLeft w:val="-10380"/>
          <w:marRight w:val="0"/>
          <w:marTop w:val="0"/>
          <w:marBottom w:val="0"/>
          <w:divBdr>
            <w:top w:val="single" w:sz="6" w:space="0" w:color="80878F"/>
            <w:left w:val="single" w:sz="6" w:space="0" w:color="80878F"/>
            <w:bottom w:val="single" w:sz="6" w:space="0" w:color="80878F"/>
            <w:right w:val="single" w:sz="6" w:space="0" w:color="80878F"/>
          </w:divBdr>
          <w:divsChild>
            <w:div w:id="685441701">
              <w:marLeft w:val="0"/>
              <w:marRight w:val="0"/>
              <w:marTop w:val="0"/>
              <w:marBottom w:val="0"/>
              <w:divBdr>
                <w:top w:val="none" w:sz="0" w:space="0" w:color="auto"/>
                <w:left w:val="none" w:sz="0" w:space="0" w:color="auto"/>
                <w:bottom w:val="none" w:sz="0" w:space="0" w:color="auto"/>
                <w:right w:val="none" w:sz="0" w:space="0" w:color="auto"/>
              </w:divBdr>
              <w:divsChild>
                <w:div w:id="478304920">
                  <w:marLeft w:val="75"/>
                  <w:marRight w:val="75"/>
                  <w:marTop w:val="240"/>
                  <w:marBottom w:val="75"/>
                  <w:divBdr>
                    <w:top w:val="none" w:sz="0" w:space="0" w:color="auto"/>
                    <w:left w:val="none" w:sz="0" w:space="0" w:color="auto"/>
                    <w:bottom w:val="none" w:sz="0" w:space="0" w:color="auto"/>
                    <w:right w:val="none" w:sz="0" w:space="0" w:color="auto"/>
                  </w:divBdr>
                  <w:divsChild>
                    <w:div w:id="670448598">
                      <w:marLeft w:val="0"/>
                      <w:marRight w:val="0"/>
                      <w:marTop w:val="0"/>
                      <w:marBottom w:val="0"/>
                      <w:divBdr>
                        <w:top w:val="none" w:sz="0" w:space="0" w:color="auto"/>
                        <w:left w:val="single" w:sz="6" w:space="0" w:color="80878F"/>
                        <w:bottom w:val="single" w:sz="6" w:space="0" w:color="80878F"/>
                        <w:right w:val="single" w:sz="6" w:space="0" w:color="80878F"/>
                      </w:divBdr>
                      <w:divsChild>
                        <w:div w:id="970288200">
                          <w:marLeft w:val="0"/>
                          <w:marRight w:val="0"/>
                          <w:marTop w:val="0"/>
                          <w:marBottom w:val="0"/>
                          <w:divBdr>
                            <w:top w:val="none" w:sz="0" w:space="0" w:color="auto"/>
                            <w:left w:val="none" w:sz="0" w:space="0" w:color="auto"/>
                            <w:bottom w:val="none" w:sz="0" w:space="0" w:color="auto"/>
                            <w:right w:val="none" w:sz="0" w:space="0" w:color="auto"/>
                          </w:divBdr>
                          <w:divsChild>
                            <w:div w:id="1303274501">
                              <w:marLeft w:val="0"/>
                              <w:marRight w:val="0"/>
                              <w:marTop w:val="0"/>
                              <w:marBottom w:val="0"/>
                              <w:divBdr>
                                <w:top w:val="none" w:sz="0" w:space="0" w:color="auto"/>
                                <w:left w:val="none" w:sz="0" w:space="0" w:color="auto"/>
                                <w:bottom w:val="none" w:sz="0" w:space="0" w:color="auto"/>
                                <w:right w:val="none" w:sz="0" w:space="0" w:color="auto"/>
                              </w:divBdr>
                              <w:divsChild>
                                <w:div w:id="19220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222411">
      <w:bodyDiv w:val="1"/>
      <w:marLeft w:val="0"/>
      <w:marRight w:val="0"/>
      <w:marTop w:val="0"/>
      <w:marBottom w:val="0"/>
      <w:divBdr>
        <w:top w:val="none" w:sz="0" w:space="0" w:color="auto"/>
        <w:left w:val="none" w:sz="0" w:space="0" w:color="auto"/>
        <w:bottom w:val="none" w:sz="0" w:space="0" w:color="auto"/>
        <w:right w:val="none" w:sz="0" w:space="0" w:color="auto"/>
      </w:divBdr>
      <w:divsChild>
        <w:div w:id="419983742">
          <w:marLeft w:val="-10380"/>
          <w:marRight w:val="0"/>
          <w:marTop w:val="0"/>
          <w:marBottom w:val="0"/>
          <w:divBdr>
            <w:top w:val="single" w:sz="6" w:space="0" w:color="80878F"/>
            <w:left w:val="single" w:sz="6" w:space="0" w:color="80878F"/>
            <w:bottom w:val="single" w:sz="6" w:space="0" w:color="80878F"/>
            <w:right w:val="single" w:sz="6" w:space="0" w:color="80878F"/>
          </w:divBdr>
          <w:divsChild>
            <w:div w:id="2014993975">
              <w:marLeft w:val="0"/>
              <w:marRight w:val="0"/>
              <w:marTop w:val="0"/>
              <w:marBottom w:val="0"/>
              <w:divBdr>
                <w:top w:val="none" w:sz="0" w:space="0" w:color="auto"/>
                <w:left w:val="none" w:sz="0" w:space="0" w:color="auto"/>
                <w:bottom w:val="none" w:sz="0" w:space="0" w:color="auto"/>
                <w:right w:val="none" w:sz="0" w:space="0" w:color="auto"/>
              </w:divBdr>
              <w:divsChild>
                <w:div w:id="955452343">
                  <w:marLeft w:val="75"/>
                  <w:marRight w:val="75"/>
                  <w:marTop w:val="240"/>
                  <w:marBottom w:val="75"/>
                  <w:divBdr>
                    <w:top w:val="none" w:sz="0" w:space="0" w:color="auto"/>
                    <w:left w:val="none" w:sz="0" w:space="0" w:color="auto"/>
                    <w:bottom w:val="none" w:sz="0" w:space="0" w:color="auto"/>
                    <w:right w:val="none" w:sz="0" w:space="0" w:color="auto"/>
                  </w:divBdr>
                  <w:divsChild>
                    <w:div w:id="790324903">
                      <w:marLeft w:val="0"/>
                      <w:marRight w:val="0"/>
                      <w:marTop w:val="0"/>
                      <w:marBottom w:val="0"/>
                      <w:divBdr>
                        <w:top w:val="none" w:sz="0" w:space="0" w:color="auto"/>
                        <w:left w:val="single" w:sz="6" w:space="0" w:color="80878F"/>
                        <w:bottom w:val="single" w:sz="6" w:space="0" w:color="80878F"/>
                        <w:right w:val="single" w:sz="6" w:space="0" w:color="80878F"/>
                      </w:divBdr>
                      <w:divsChild>
                        <w:div w:id="1801679037">
                          <w:marLeft w:val="0"/>
                          <w:marRight w:val="0"/>
                          <w:marTop w:val="0"/>
                          <w:marBottom w:val="0"/>
                          <w:divBdr>
                            <w:top w:val="none" w:sz="0" w:space="0" w:color="auto"/>
                            <w:left w:val="none" w:sz="0" w:space="0" w:color="auto"/>
                            <w:bottom w:val="none" w:sz="0" w:space="0" w:color="auto"/>
                            <w:right w:val="none" w:sz="0" w:space="0" w:color="auto"/>
                          </w:divBdr>
                          <w:divsChild>
                            <w:div w:id="104082540">
                              <w:marLeft w:val="0"/>
                              <w:marRight w:val="0"/>
                              <w:marTop w:val="0"/>
                              <w:marBottom w:val="0"/>
                              <w:divBdr>
                                <w:top w:val="none" w:sz="0" w:space="0" w:color="auto"/>
                                <w:left w:val="none" w:sz="0" w:space="0" w:color="auto"/>
                                <w:bottom w:val="none" w:sz="0" w:space="0" w:color="auto"/>
                                <w:right w:val="none" w:sz="0" w:space="0" w:color="auto"/>
                              </w:divBdr>
                              <w:divsChild>
                                <w:div w:id="9711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356629">
      <w:bodyDiv w:val="1"/>
      <w:marLeft w:val="0"/>
      <w:marRight w:val="0"/>
      <w:marTop w:val="0"/>
      <w:marBottom w:val="0"/>
      <w:divBdr>
        <w:top w:val="none" w:sz="0" w:space="0" w:color="auto"/>
        <w:left w:val="none" w:sz="0" w:space="0" w:color="auto"/>
        <w:bottom w:val="none" w:sz="0" w:space="0" w:color="auto"/>
        <w:right w:val="none" w:sz="0" w:space="0" w:color="auto"/>
      </w:divBdr>
      <w:divsChild>
        <w:div w:id="1024863934">
          <w:marLeft w:val="-10380"/>
          <w:marRight w:val="0"/>
          <w:marTop w:val="0"/>
          <w:marBottom w:val="0"/>
          <w:divBdr>
            <w:top w:val="single" w:sz="6" w:space="0" w:color="80878F"/>
            <w:left w:val="single" w:sz="6" w:space="0" w:color="80878F"/>
            <w:bottom w:val="single" w:sz="6" w:space="0" w:color="80878F"/>
            <w:right w:val="single" w:sz="6" w:space="0" w:color="80878F"/>
          </w:divBdr>
          <w:divsChild>
            <w:div w:id="1550341207">
              <w:marLeft w:val="0"/>
              <w:marRight w:val="0"/>
              <w:marTop w:val="0"/>
              <w:marBottom w:val="0"/>
              <w:divBdr>
                <w:top w:val="none" w:sz="0" w:space="0" w:color="auto"/>
                <w:left w:val="none" w:sz="0" w:space="0" w:color="auto"/>
                <w:bottom w:val="none" w:sz="0" w:space="0" w:color="auto"/>
                <w:right w:val="none" w:sz="0" w:space="0" w:color="auto"/>
              </w:divBdr>
              <w:divsChild>
                <w:div w:id="1458332334">
                  <w:marLeft w:val="75"/>
                  <w:marRight w:val="75"/>
                  <w:marTop w:val="240"/>
                  <w:marBottom w:val="75"/>
                  <w:divBdr>
                    <w:top w:val="none" w:sz="0" w:space="0" w:color="auto"/>
                    <w:left w:val="none" w:sz="0" w:space="0" w:color="auto"/>
                    <w:bottom w:val="none" w:sz="0" w:space="0" w:color="auto"/>
                    <w:right w:val="none" w:sz="0" w:space="0" w:color="auto"/>
                  </w:divBdr>
                  <w:divsChild>
                    <w:div w:id="565605840">
                      <w:marLeft w:val="0"/>
                      <w:marRight w:val="0"/>
                      <w:marTop w:val="0"/>
                      <w:marBottom w:val="0"/>
                      <w:divBdr>
                        <w:top w:val="none" w:sz="0" w:space="0" w:color="auto"/>
                        <w:left w:val="single" w:sz="6" w:space="0" w:color="80878F"/>
                        <w:bottom w:val="single" w:sz="6" w:space="0" w:color="80878F"/>
                        <w:right w:val="single" w:sz="6" w:space="0" w:color="80878F"/>
                      </w:divBdr>
                      <w:divsChild>
                        <w:div w:id="1897202062">
                          <w:marLeft w:val="0"/>
                          <w:marRight w:val="0"/>
                          <w:marTop w:val="0"/>
                          <w:marBottom w:val="0"/>
                          <w:divBdr>
                            <w:top w:val="none" w:sz="0" w:space="0" w:color="auto"/>
                            <w:left w:val="none" w:sz="0" w:space="0" w:color="auto"/>
                            <w:bottom w:val="none" w:sz="0" w:space="0" w:color="auto"/>
                            <w:right w:val="none" w:sz="0" w:space="0" w:color="auto"/>
                          </w:divBdr>
                          <w:divsChild>
                            <w:div w:id="2083403776">
                              <w:marLeft w:val="0"/>
                              <w:marRight w:val="0"/>
                              <w:marTop w:val="0"/>
                              <w:marBottom w:val="0"/>
                              <w:divBdr>
                                <w:top w:val="none" w:sz="0" w:space="0" w:color="auto"/>
                                <w:left w:val="none" w:sz="0" w:space="0" w:color="auto"/>
                                <w:bottom w:val="none" w:sz="0" w:space="0" w:color="auto"/>
                                <w:right w:val="none" w:sz="0" w:space="0" w:color="auto"/>
                              </w:divBdr>
                            </w:div>
                            <w:div w:id="603004209">
                              <w:marLeft w:val="0"/>
                              <w:marRight w:val="0"/>
                              <w:marTop w:val="0"/>
                              <w:marBottom w:val="0"/>
                              <w:divBdr>
                                <w:top w:val="none" w:sz="0" w:space="0" w:color="auto"/>
                                <w:left w:val="none" w:sz="0" w:space="0" w:color="auto"/>
                                <w:bottom w:val="none" w:sz="0" w:space="0" w:color="auto"/>
                                <w:right w:val="none" w:sz="0" w:space="0" w:color="auto"/>
                              </w:divBdr>
                              <w:divsChild>
                                <w:div w:id="16993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009031">
      <w:bodyDiv w:val="1"/>
      <w:marLeft w:val="0"/>
      <w:marRight w:val="0"/>
      <w:marTop w:val="0"/>
      <w:marBottom w:val="0"/>
      <w:divBdr>
        <w:top w:val="none" w:sz="0" w:space="0" w:color="auto"/>
        <w:left w:val="none" w:sz="0" w:space="0" w:color="auto"/>
        <w:bottom w:val="none" w:sz="0" w:space="0" w:color="auto"/>
        <w:right w:val="none" w:sz="0" w:space="0" w:color="auto"/>
      </w:divBdr>
    </w:div>
    <w:div w:id="911308703">
      <w:bodyDiv w:val="1"/>
      <w:marLeft w:val="0"/>
      <w:marRight w:val="0"/>
      <w:marTop w:val="0"/>
      <w:marBottom w:val="0"/>
      <w:divBdr>
        <w:top w:val="none" w:sz="0" w:space="0" w:color="auto"/>
        <w:left w:val="none" w:sz="0" w:space="0" w:color="auto"/>
        <w:bottom w:val="none" w:sz="0" w:space="0" w:color="auto"/>
        <w:right w:val="none" w:sz="0" w:space="0" w:color="auto"/>
      </w:divBdr>
      <w:divsChild>
        <w:div w:id="808090043">
          <w:marLeft w:val="-10380"/>
          <w:marRight w:val="0"/>
          <w:marTop w:val="0"/>
          <w:marBottom w:val="0"/>
          <w:divBdr>
            <w:top w:val="single" w:sz="6" w:space="0" w:color="80878F"/>
            <w:left w:val="single" w:sz="6" w:space="0" w:color="80878F"/>
            <w:bottom w:val="single" w:sz="6" w:space="0" w:color="80878F"/>
            <w:right w:val="single" w:sz="6" w:space="0" w:color="80878F"/>
          </w:divBdr>
          <w:divsChild>
            <w:div w:id="1741898951">
              <w:marLeft w:val="0"/>
              <w:marRight w:val="0"/>
              <w:marTop w:val="0"/>
              <w:marBottom w:val="0"/>
              <w:divBdr>
                <w:top w:val="none" w:sz="0" w:space="0" w:color="auto"/>
                <w:left w:val="none" w:sz="0" w:space="0" w:color="auto"/>
                <w:bottom w:val="none" w:sz="0" w:space="0" w:color="auto"/>
                <w:right w:val="none" w:sz="0" w:space="0" w:color="auto"/>
              </w:divBdr>
              <w:divsChild>
                <w:div w:id="2115321553">
                  <w:marLeft w:val="75"/>
                  <w:marRight w:val="75"/>
                  <w:marTop w:val="240"/>
                  <w:marBottom w:val="75"/>
                  <w:divBdr>
                    <w:top w:val="none" w:sz="0" w:space="0" w:color="auto"/>
                    <w:left w:val="none" w:sz="0" w:space="0" w:color="auto"/>
                    <w:bottom w:val="none" w:sz="0" w:space="0" w:color="auto"/>
                    <w:right w:val="none" w:sz="0" w:space="0" w:color="auto"/>
                  </w:divBdr>
                  <w:divsChild>
                    <w:div w:id="783115591">
                      <w:marLeft w:val="0"/>
                      <w:marRight w:val="0"/>
                      <w:marTop w:val="0"/>
                      <w:marBottom w:val="0"/>
                      <w:divBdr>
                        <w:top w:val="none" w:sz="0" w:space="0" w:color="auto"/>
                        <w:left w:val="single" w:sz="6" w:space="0" w:color="80878F"/>
                        <w:bottom w:val="single" w:sz="6" w:space="0" w:color="80878F"/>
                        <w:right w:val="single" w:sz="6" w:space="0" w:color="80878F"/>
                      </w:divBdr>
                      <w:divsChild>
                        <w:div w:id="868639098">
                          <w:marLeft w:val="0"/>
                          <w:marRight w:val="0"/>
                          <w:marTop w:val="0"/>
                          <w:marBottom w:val="0"/>
                          <w:divBdr>
                            <w:top w:val="none" w:sz="0" w:space="0" w:color="auto"/>
                            <w:left w:val="none" w:sz="0" w:space="0" w:color="auto"/>
                            <w:bottom w:val="none" w:sz="0" w:space="0" w:color="auto"/>
                            <w:right w:val="none" w:sz="0" w:space="0" w:color="auto"/>
                          </w:divBdr>
                          <w:divsChild>
                            <w:div w:id="1642342367">
                              <w:marLeft w:val="0"/>
                              <w:marRight w:val="0"/>
                              <w:marTop w:val="0"/>
                              <w:marBottom w:val="0"/>
                              <w:divBdr>
                                <w:top w:val="none" w:sz="0" w:space="0" w:color="auto"/>
                                <w:left w:val="none" w:sz="0" w:space="0" w:color="auto"/>
                                <w:bottom w:val="none" w:sz="0" w:space="0" w:color="auto"/>
                                <w:right w:val="none" w:sz="0" w:space="0" w:color="auto"/>
                              </w:divBdr>
                              <w:divsChild>
                                <w:div w:id="14392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868479">
      <w:bodyDiv w:val="1"/>
      <w:marLeft w:val="0"/>
      <w:marRight w:val="0"/>
      <w:marTop w:val="0"/>
      <w:marBottom w:val="0"/>
      <w:divBdr>
        <w:top w:val="none" w:sz="0" w:space="0" w:color="auto"/>
        <w:left w:val="none" w:sz="0" w:space="0" w:color="auto"/>
        <w:bottom w:val="none" w:sz="0" w:space="0" w:color="auto"/>
        <w:right w:val="none" w:sz="0" w:space="0" w:color="auto"/>
      </w:divBdr>
      <w:divsChild>
        <w:div w:id="1629169451">
          <w:marLeft w:val="-10380"/>
          <w:marRight w:val="0"/>
          <w:marTop w:val="0"/>
          <w:marBottom w:val="0"/>
          <w:divBdr>
            <w:top w:val="single" w:sz="6" w:space="0" w:color="80878F"/>
            <w:left w:val="single" w:sz="6" w:space="0" w:color="80878F"/>
            <w:bottom w:val="single" w:sz="6" w:space="0" w:color="80878F"/>
            <w:right w:val="single" w:sz="6" w:space="0" w:color="80878F"/>
          </w:divBdr>
          <w:divsChild>
            <w:div w:id="1389110143">
              <w:marLeft w:val="0"/>
              <w:marRight w:val="0"/>
              <w:marTop w:val="0"/>
              <w:marBottom w:val="0"/>
              <w:divBdr>
                <w:top w:val="none" w:sz="0" w:space="0" w:color="auto"/>
                <w:left w:val="none" w:sz="0" w:space="0" w:color="auto"/>
                <w:bottom w:val="none" w:sz="0" w:space="0" w:color="auto"/>
                <w:right w:val="none" w:sz="0" w:space="0" w:color="auto"/>
              </w:divBdr>
              <w:divsChild>
                <w:div w:id="115880135">
                  <w:marLeft w:val="75"/>
                  <w:marRight w:val="75"/>
                  <w:marTop w:val="240"/>
                  <w:marBottom w:val="75"/>
                  <w:divBdr>
                    <w:top w:val="none" w:sz="0" w:space="0" w:color="auto"/>
                    <w:left w:val="none" w:sz="0" w:space="0" w:color="auto"/>
                    <w:bottom w:val="none" w:sz="0" w:space="0" w:color="auto"/>
                    <w:right w:val="none" w:sz="0" w:space="0" w:color="auto"/>
                  </w:divBdr>
                  <w:divsChild>
                    <w:div w:id="1048450690">
                      <w:marLeft w:val="0"/>
                      <w:marRight w:val="0"/>
                      <w:marTop w:val="0"/>
                      <w:marBottom w:val="0"/>
                      <w:divBdr>
                        <w:top w:val="none" w:sz="0" w:space="0" w:color="auto"/>
                        <w:left w:val="single" w:sz="6" w:space="0" w:color="80878F"/>
                        <w:bottom w:val="single" w:sz="6" w:space="0" w:color="80878F"/>
                        <w:right w:val="single" w:sz="6" w:space="0" w:color="80878F"/>
                      </w:divBdr>
                      <w:divsChild>
                        <w:div w:id="1528712819">
                          <w:marLeft w:val="0"/>
                          <w:marRight w:val="0"/>
                          <w:marTop w:val="0"/>
                          <w:marBottom w:val="0"/>
                          <w:divBdr>
                            <w:top w:val="none" w:sz="0" w:space="0" w:color="auto"/>
                            <w:left w:val="none" w:sz="0" w:space="0" w:color="auto"/>
                            <w:bottom w:val="none" w:sz="0" w:space="0" w:color="auto"/>
                            <w:right w:val="none" w:sz="0" w:space="0" w:color="auto"/>
                          </w:divBdr>
                          <w:divsChild>
                            <w:div w:id="2053142548">
                              <w:marLeft w:val="0"/>
                              <w:marRight w:val="0"/>
                              <w:marTop w:val="0"/>
                              <w:marBottom w:val="0"/>
                              <w:divBdr>
                                <w:top w:val="none" w:sz="0" w:space="0" w:color="auto"/>
                                <w:left w:val="none" w:sz="0" w:space="0" w:color="auto"/>
                                <w:bottom w:val="none" w:sz="0" w:space="0" w:color="auto"/>
                                <w:right w:val="none" w:sz="0" w:space="0" w:color="auto"/>
                              </w:divBdr>
                              <w:divsChild>
                                <w:div w:id="20530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483621">
      <w:bodyDiv w:val="1"/>
      <w:marLeft w:val="0"/>
      <w:marRight w:val="0"/>
      <w:marTop w:val="0"/>
      <w:marBottom w:val="0"/>
      <w:divBdr>
        <w:top w:val="none" w:sz="0" w:space="0" w:color="auto"/>
        <w:left w:val="none" w:sz="0" w:space="0" w:color="auto"/>
        <w:bottom w:val="none" w:sz="0" w:space="0" w:color="auto"/>
        <w:right w:val="none" w:sz="0" w:space="0" w:color="auto"/>
      </w:divBdr>
      <w:divsChild>
        <w:div w:id="856582807">
          <w:marLeft w:val="-10380"/>
          <w:marRight w:val="0"/>
          <w:marTop w:val="0"/>
          <w:marBottom w:val="0"/>
          <w:divBdr>
            <w:top w:val="single" w:sz="6" w:space="0" w:color="80878F"/>
            <w:left w:val="single" w:sz="6" w:space="0" w:color="80878F"/>
            <w:bottom w:val="single" w:sz="6" w:space="0" w:color="80878F"/>
            <w:right w:val="single" w:sz="6" w:space="0" w:color="80878F"/>
          </w:divBdr>
          <w:divsChild>
            <w:div w:id="629627525">
              <w:marLeft w:val="0"/>
              <w:marRight w:val="0"/>
              <w:marTop w:val="0"/>
              <w:marBottom w:val="0"/>
              <w:divBdr>
                <w:top w:val="none" w:sz="0" w:space="0" w:color="auto"/>
                <w:left w:val="none" w:sz="0" w:space="0" w:color="auto"/>
                <w:bottom w:val="none" w:sz="0" w:space="0" w:color="auto"/>
                <w:right w:val="none" w:sz="0" w:space="0" w:color="auto"/>
              </w:divBdr>
              <w:divsChild>
                <w:div w:id="125586011">
                  <w:marLeft w:val="75"/>
                  <w:marRight w:val="75"/>
                  <w:marTop w:val="240"/>
                  <w:marBottom w:val="75"/>
                  <w:divBdr>
                    <w:top w:val="none" w:sz="0" w:space="0" w:color="auto"/>
                    <w:left w:val="none" w:sz="0" w:space="0" w:color="auto"/>
                    <w:bottom w:val="none" w:sz="0" w:space="0" w:color="auto"/>
                    <w:right w:val="none" w:sz="0" w:space="0" w:color="auto"/>
                  </w:divBdr>
                  <w:divsChild>
                    <w:div w:id="2139293520">
                      <w:marLeft w:val="0"/>
                      <w:marRight w:val="0"/>
                      <w:marTop w:val="0"/>
                      <w:marBottom w:val="0"/>
                      <w:divBdr>
                        <w:top w:val="none" w:sz="0" w:space="0" w:color="auto"/>
                        <w:left w:val="single" w:sz="6" w:space="0" w:color="80878F"/>
                        <w:bottom w:val="single" w:sz="6" w:space="0" w:color="80878F"/>
                        <w:right w:val="single" w:sz="6" w:space="0" w:color="80878F"/>
                      </w:divBdr>
                      <w:divsChild>
                        <w:div w:id="648561315">
                          <w:marLeft w:val="0"/>
                          <w:marRight w:val="0"/>
                          <w:marTop w:val="0"/>
                          <w:marBottom w:val="0"/>
                          <w:divBdr>
                            <w:top w:val="none" w:sz="0" w:space="0" w:color="auto"/>
                            <w:left w:val="none" w:sz="0" w:space="0" w:color="auto"/>
                            <w:bottom w:val="none" w:sz="0" w:space="0" w:color="auto"/>
                            <w:right w:val="none" w:sz="0" w:space="0" w:color="auto"/>
                          </w:divBdr>
                          <w:divsChild>
                            <w:div w:id="309212408">
                              <w:marLeft w:val="0"/>
                              <w:marRight w:val="0"/>
                              <w:marTop w:val="0"/>
                              <w:marBottom w:val="0"/>
                              <w:divBdr>
                                <w:top w:val="none" w:sz="0" w:space="0" w:color="auto"/>
                                <w:left w:val="none" w:sz="0" w:space="0" w:color="auto"/>
                                <w:bottom w:val="none" w:sz="0" w:space="0" w:color="auto"/>
                                <w:right w:val="none" w:sz="0" w:space="0" w:color="auto"/>
                              </w:divBdr>
                              <w:divsChild>
                                <w:div w:id="13157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352412">
      <w:bodyDiv w:val="1"/>
      <w:marLeft w:val="0"/>
      <w:marRight w:val="0"/>
      <w:marTop w:val="0"/>
      <w:marBottom w:val="0"/>
      <w:divBdr>
        <w:top w:val="none" w:sz="0" w:space="0" w:color="auto"/>
        <w:left w:val="none" w:sz="0" w:space="0" w:color="auto"/>
        <w:bottom w:val="none" w:sz="0" w:space="0" w:color="auto"/>
        <w:right w:val="none" w:sz="0" w:space="0" w:color="auto"/>
      </w:divBdr>
      <w:divsChild>
        <w:div w:id="867832154">
          <w:marLeft w:val="-10380"/>
          <w:marRight w:val="0"/>
          <w:marTop w:val="0"/>
          <w:marBottom w:val="0"/>
          <w:divBdr>
            <w:top w:val="single" w:sz="6" w:space="0" w:color="80878F"/>
            <w:left w:val="single" w:sz="6" w:space="0" w:color="80878F"/>
            <w:bottom w:val="single" w:sz="6" w:space="0" w:color="80878F"/>
            <w:right w:val="single" w:sz="6" w:space="0" w:color="80878F"/>
          </w:divBdr>
          <w:divsChild>
            <w:div w:id="175584651">
              <w:marLeft w:val="0"/>
              <w:marRight w:val="0"/>
              <w:marTop w:val="0"/>
              <w:marBottom w:val="0"/>
              <w:divBdr>
                <w:top w:val="none" w:sz="0" w:space="0" w:color="auto"/>
                <w:left w:val="none" w:sz="0" w:space="0" w:color="auto"/>
                <w:bottom w:val="none" w:sz="0" w:space="0" w:color="auto"/>
                <w:right w:val="none" w:sz="0" w:space="0" w:color="auto"/>
              </w:divBdr>
              <w:divsChild>
                <w:div w:id="765031679">
                  <w:marLeft w:val="75"/>
                  <w:marRight w:val="75"/>
                  <w:marTop w:val="240"/>
                  <w:marBottom w:val="75"/>
                  <w:divBdr>
                    <w:top w:val="none" w:sz="0" w:space="0" w:color="auto"/>
                    <w:left w:val="none" w:sz="0" w:space="0" w:color="auto"/>
                    <w:bottom w:val="none" w:sz="0" w:space="0" w:color="auto"/>
                    <w:right w:val="none" w:sz="0" w:space="0" w:color="auto"/>
                  </w:divBdr>
                  <w:divsChild>
                    <w:div w:id="886142422">
                      <w:marLeft w:val="0"/>
                      <w:marRight w:val="0"/>
                      <w:marTop w:val="0"/>
                      <w:marBottom w:val="0"/>
                      <w:divBdr>
                        <w:top w:val="none" w:sz="0" w:space="0" w:color="auto"/>
                        <w:left w:val="single" w:sz="6" w:space="0" w:color="80878F"/>
                        <w:bottom w:val="single" w:sz="6" w:space="0" w:color="80878F"/>
                        <w:right w:val="single" w:sz="6" w:space="0" w:color="80878F"/>
                      </w:divBdr>
                      <w:divsChild>
                        <w:div w:id="857231664">
                          <w:marLeft w:val="0"/>
                          <w:marRight w:val="0"/>
                          <w:marTop w:val="0"/>
                          <w:marBottom w:val="0"/>
                          <w:divBdr>
                            <w:top w:val="none" w:sz="0" w:space="0" w:color="auto"/>
                            <w:left w:val="none" w:sz="0" w:space="0" w:color="auto"/>
                            <w:bottom w:val="none" w:sz="0" w:space="0" w:color="auto"/>
                            <w:right w:val="none" w:sz="0" w:space="0" w:color="auto"/>
                          </w:divBdr>
                          <w:divsChild>
                            <w:div w:id="115106570">
                              <w:marLeft w:val="0"/>
                              <w:marRight w:val="0"/>
                              <w:marTop w:val="0"/>
                              <w:marBottom w:val="0"/>
                              <w:divBdr>
                                <w:top w:val="none" w:sz="0" w:space="0" w:color="auto"/>
                                <w:left w:val="none" w:sz="0" w:space="0" w:color="auto"/>
                                <w:bottom w:val="none" w:sz="0" w:space="0" w:color="auto"/>
                                <w:right w:val="none" w:sz="0" w:space="0" w:color="auto"/>
                              </w:divBdr>
                              <w:divsChild>
                                <w:div w:id="18820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219477">
      <w:bodyDiv w:val="1"/>
      <w:marLeft w:val="0"/>
      <w:marRight w:val="0"/>
      <w:marTop w:val="0"/>
      <w:marBottom w:val="0"/>
      <w:divBdr>
        <w:top w:val="none" w:sz="0" w:space="0" w:color="auto"/>
        <w:left w:val="none" w:sz="0" w:space="0" w:color="auto"/>
        <w:bottom w:val="none" w:sz="0" w:space="0" w:color="auto"/>
        <w:right w:val="none" w:sz="0" w:space="0" w:color="auto"/>
      </w:divBdr>
      <w:divsChild>
        <w:div w:id="621038042">
          <w:marLeft w:val="-10380"/>
          <w:marRight w:val="0"/>
          <w:marTop w:val="0"/>
          <w:marBottom w:val="0"/>
          <w:divBdr>
            <w:top w:val="single" w:sz="6" w:space="0" w:color="80878F"/>
            <w:left w:val="single" w:sz="6" w:space="0" w:color="80878F"/>
            <w:bottom w:val="single" w:sz="6" w:space="0" w:color="80878F"/>
            <w:right w:val="single" w:sz="6" w:space="0" w:color="80878F"/>
          </w:divBdr>
          <w:divsChild>
            <w:div w:id="1275095609">
              <w:marLeft w:val="0"/>
              <w:marRight w:val="0"/>
              <w:marTop w:val="0"/>
              <w:marBottom w:val="0"/>
              <w:divBdr>
                <w:top w:val="none" w:sz="0" w:space="0" w:color="auto"/>
                <w:left w:val="none" w:sz="0" w:space="0" w:color="auto"/>
                <w:bottom w:val="none" w:sz="0" w:space="0" w:color="auto"/>
                <w:right w:val="none" w:sz="0" w:space="0" w:color="auto"/>
              </w:divBdr>
              <w:divsChild>
                <w:div w:id="1053432826">
                  <w:marLeft w:val="75"/>
                  <w:marRight w:val="75"/>
                  <w:marTop w:val="240"/>
                  <w:marBottom w:val="75"/>
                  <w:divBdr>
                    <w:top w:val="none" w:sz="0" w:space="0" w:color="auto"/>
                    <w:left w:val="none" w:sz="0" w:space="0" w:color="auto"/>
                    <w:bottom w:val="none" w:sz="0" w:space="0" w:color="auto"/>
                    <w:right w:val="none" w:sz="0" w:space="0" w:color="auto"/>
                  </w:divBdr>
                  <w:divsChild>
                    <w:div w:id="1817606197">
                      <w:marLeft w:val="0"/>
                      <w:marRight w:val="0"/>
                      <w:marTop w:val="0"/>
                      <w:marBottom w:val="0"/>
                      <w:divBdr>
                        <w:top w:val="none" w:sz="0" w:space="0" w:color="auto"/>
                        <w:left w:val="single" w:sz="6" w:space="0" w:color="80878F"/>
                        <w:bottom w:val="single" w:sz="6" w:space="0" w:color="80878F"/>
                        <w:right w:val="single" w:sz="6" w:space="0" w:color="80878F"/>
                      </w:divBdr>
                      <w:divsChild>
                        <w:div w:id="250966707">
                          <w:marLeft w:val="0"/>
                          <w:marRight w:val="0"/>
                          <w:marTop w:val="0"/>
                          <w:marBottom w:val="0"/>
                          <w:divBdr>
                            <w:top w:val="none" w:sz="0" w:space="0" w:color="auto"/>
                            <w:left w:val="none" w:sz="0" w:space="0" w:color="auto"/>
                            <w:bottom w:val="none" w:sz="0" w:space="0" w:color="auto"/>
                            <w:right w:val="none" w:sz="0" w:space="0" w:color="auto"/>
                          </w:divBdr>
                          <w:divsChild>
                            <w:div w:id="1642076993">
                              <w:marLeft w:val="0"/>
                              <w:marRight w:val="0"/>
                              <w:marTop w:val="0"/>
                              <w:marBottom w:val="0"/>
                              <w:divBdr>
                                <w:top w:val="none" w:sz="0" w:space="0" w:color="auto"/>
                                <w:left w:val="none" w:sz="0" w:space="0" w:color="auto"/>
                                <w:bottom w:val="none" w:sz="0" w:space="0" w:color="auto"/>
                                <w:right w:val="none" w:sz="0" w:space="0" w:color="auto"/>
                              </w:divBdr>
                              <w:divsChild>
                                <w:div w:id="12189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471785">
      <w:bodyDiv w:val="1"/>
      <w:marLeft w:val="0"/>
      <w:marRight w:val="0"/>
      <w:marTop w:val="0"/>
      <w:marBottom w:val="0"/>
      <w:divBdr>
        <w:top w:val="none" w:sz="0" w:space="0" w:color="auto"/>
        <w:left w:val="none" w:sz="0" w:space="0" w:color="auto"/>
        <w:bottom w:val="none" w:sz="0" w:space="0" w:color="auto"/>
        <w:right w:val="none" w:sz="0" w:space="0" w:color="auto"/>
      </w:divBdr>
      <w:divsChild>
        <w:div w:id="328676034">
          <w:marLeft w:val="-10380"/>
          <w:marRight w:val="0"/>
          <w:marTop w:val="0"/>
          <w:marBottom w:val="0"/>
          <w:divBdr>
            <w:top w:val="single" w:sz="6" w:space="0" w:color="80878F"/>
            <w:left w:val="single" w:sz="6" w:space="0" w:color="80878F"/>
            <w:bottom w:val="single" w:sz="6" w:space="0" w:color="80878F"/>
            <w:right w:val="single" w:sz="6" w:space="0" w:color="80878F"/>
          </w:divBdr>
          <w:divsChild>
            <w:div w:id="907574825">
              <w:marLeft w:val="0"/>
              <w:marRight w:val="0"/>
              <w:marTop w:val="0"/>
              <w:marBottom w:val="0"/>
              <w:divBdr>
                <w:top w:val="none" w:sz="0" w:space="0" w:color="auto"/>
                <w:left w:val="none" w:sz="0" w:space="0" w:color="auto"/>
                <w:bottom w:val="none" w:sz="0" w:space="0" w:color="auto"/>
                <w:right w:val="none" w:sz="0" w:space="0" w:color="auto"/>
              </w:divBdr>
              <w:divsChild>
                <w:div w:id="2139832342">
                  <w:marLeft w:val="75"/>
                  <w:marRight w:val="75"/>
                  <w:marTop w:val="240"/>
                  <w:marBottom w:val="75"/>
                  <w:divBdr>
                    <w:top w:val="none" w:sz="0" w:space="0" w:color="auto"/>
                    <w:left w:val="none" w:sz="0" w:space="0" w:color="auto"/>
                    <w:bottom w:val="none" w:sz="0" w:space="0" w:color="auto"/>
                    <w:right w:val="none" w:sz="0" w:space="0" w:color="auto"/>
                  </w:divBdr>
                  <w:divsChild>
                    <w:div w:id="391853917">
                      <w:marLeft w:val="0"/>
                      <w:marRight w:val="0"/>
                      <w:marTop w:val="0"/>
                      <w:marBottom w:val="0"/>
                      <w:divBdr>
                        <w:top w:val="none" w:sz="0" w:space="0" w:color="auto"/>
                        <w:left w:val="single" w:sz="6" w:space="0" w:color="80878F"/>
                        <w:bottom w:val="single" w:sz="6" w:space="0" w:color="80878F"/>
                        <w:right w:val="single" w:sz="6" w:space="0" w:color="80878F"/>
                      </w:divBdr>
                      <w:divsChild>
                        <w:div w:id="334111790">
                          <w:marLeft w:val="0"/>
                          <w:marRight w:val="0"/>
                          <w:marTop w:val="0"/>
                          <w:marBottom w:val="0"/>
                          <w:divBdr>
                            <w:top w:val="none" w:sz="0" w:space="0" w:color="auto"/>
                            <w:left w:val="none" w:sz="0" w:space="0" w:color="auto"/>
                            <w:bottom w:val="none" w:sz="0" w:space="0" w:color="auto"/>
                            <w:right w:val="none" w:sz="0" w:space="0" w:color="auto"/>
                          </w:divBdr>
                          <w:divsChild>
                            <w:div w:id="362561184">
                              <w:marLeft w:val="0"/>
                              <w:marRight w:val="0"/>
                              <w:marTop w:val="0"/>
                              <w:marBottom w:val="0"/>
                              <w:divBdr>
                                <w:top w:val="none" w:sz="0" w:space="0" w:color="auto"/>
                                <w:left w:val="none" w:sz="0" w:space="0" w:color="auto"/>
                                <w:bottom w:val="none" w:sz="0" w:space="0" w:color="auto"/>
                                <w:right w:val="none" w:sz="0" w:space="0" w:color="auto"/>
                              </w:divBdr>
                              <w:divsChild>
                                <w:div w:id="8188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986214">
      <w:bodyDiv w:val="1"/>
      <w:marLeft w:val="0"/>
      <w:marRight w:val="0"/>
      <w:marTop w:val="0"/>
      <w:marBottom w:val="0"/>
      <w:divBdr>
        <w:top w:val="none" w:sz="0" w:space="0" w:color="auto"/>
        <w:left w:val="none" w:sz="0" w:space="0" w:color="auto"/>
        <w:bottom w:val="none" w:sz="0" w:space="0" w:color="auto"/>
        <w:right w:val="none" w:sz="0" w:space="0" w:color="auto"/>
      </w:divBdr>
    </w:div>
    <w:div w:id="1840999027">
      <w:bodyDiv w:val="1"/>
      <w:marLeft w:val="0"/>
      <w:marRight w:val="0"/>
      <w:marTop w:val="0"/>
      <w:marBottom w:val="0"/>
      <w:divBdr>
        <w:top w:val="none" w:sz="0" w:space="0" w:color="auto"/>
        <w:left w:val="none" w:sz="0" w:space="0" w:color="auto"/>
        <w:bottom w:val="none" w:sz="0" w:space="0" w:color="auto"/>
        <w:right w:val="none" w:sz="0" w:space="0" w:color="auto"/>
      </w:divBdr>
    </w:div>
    <w:div w:id="1922909384">
      <w:bodyDiv w:val="1"/>
      <w:marLeft w:val="0"/>
      <w:marRight w:val="0"/>
      <w:marTop w:val="0"/>
      <w:marBottom w:val="0"/>
      <w:divBdr>
        <w:top w:val="none" w:sz="0" w:space="0" w:color="auto"/>
        <w:left w:val="none" w:sz="0" w:space="0" w:color="auto"/>
        <w:bottom w:val="none" w:sz="0" w:space="0" w:color="auto"/>
        <w:right w:val="none" w:sz="0" w:space="0" w:color="auto"/>
      </w:divBdr>
      <w:divsChild>
        <w:div w:id="1360662322">
          <w:marLeft w:val="-10380"/>
          <w:marRight w:val="0"/>
          <w:marTop w:val="0"/>
          <w:marBottom w:val="0"/>
          <w:divBdr>
            <w:top w:val="single" w:sz="6" w:space="0" w:color="80878F"/>
            <w:left w:val="single" w:sz="6" w:space="0" w:color="80878F"/>
            <w:bottom w:val="single" w:sz="6" w:space="0" w:color="80878F"/>
            <w:right w:val="single" w:sz="6" w:space="0" w:color="80878F"/>
          </w:divBdr>
          <w:divsChild>
            <w:div w:id="1501041467">
              <w:marLeft w:val="0"/>
              <w:marRight w:val="0"/>
              <w:marTop w:val="0"/>
              <w:marBottom w:val="0"/>
              <w:divBdr>
                <w:top w:val="none" w:sz="0" w:space="0" w:color="auto"/>
                <w:left w:val="none" w:sz="0" w:space="0" w:color="auto"/>
                <w:bottom w:val="none" w:sz="0" w:space="0" w:color="auto"/>
                <w:right w:val="none" w:sz="0" w:space="0" w:color="auto"/>
              </w:divBdr>
              <w:divsChild>
                <w:div w:id="1812478065">
                  <w:marLeft w:val="75"/>
                  <w:marRight w:val="75"/>
                  <w:marTop w:val="240"/>
                  <w:marBottom w:val="75"/>
                  <w:divBdr>
                    <w:top w:val="none" w:sz="0" w:space="0" w:color="auto"/>
                    <w:left w:val="none" w:sz="0" w:space="0" w:color="auto"/>
                    <w:bottom w:val="none" w:sz="0" w:space="0" w:color="auto"/>
                    <w:right w:val="none" w:sz="0" w:space="0" w:color="auto"/>
                  </w:divBdr>
                  <w:divsChild>
                    <w:div w:id="1084574221">
                      <w:marLeft w:val="0"/>
                      <w:marRight w:val="0"/>
                      <w:marTop w:val="0"/>
                      <w:marBottom w:val="0"/>
                      <w:divBdr>
                        <w:top w:val="none" w:sz="0" w:space="0" w:color="auto"/>
                        <w:left w:val="single" w:sz="6" w:space="0" w:color="80878F"/>
                        <w:bottom w:val="single" w:sz="6" w:space="0" w:color="80878F"/>
                        <w:right w:val="single" w:sz="6" w:space="0" w:color="80878F"/>
                      </w:divBdr>
                      <w:divsChild>
                        <w:div w:id="913853137">
                          <w:marLeft w:val="0"/>
                          <w:marRight w:val="0"/>
                          <w:marTop w:val="0"/>
                          <w:marBottom w:val="0"/>
                          <w:divBdr>
                            <w:top w:val="none" w:sz="0" w:space="0" w:color="auto"/>
                            <w:left w:val="none" w:sz="0" w:space="0" w:color="auto"/>
                            <w:bottom w:val="none" w:sz="0" w:space="0" w:color="auto"/>
                            <w:right w:val="none" w:sz="0" w:space="0" w:color="auto"/>
                          </w:divBdr>
                          <w:divsChild>
                            <w:div w:id="1887721838">
                              <w:marLeft w:val="0"/>
                              <w:marRight w:val="0"/>
                              <w:marTop w:val="0"/>
                              <w:marBottom w:val="0"/>
                              <w:divBdr>
                                <w:top w:val="none" w:sz="0" w:space="0" w:color="auto"/>
                                <w:left w:val="none" w:sz="0" w:space="0" w:color="auto"/>
                                <w:bottom w:val="none" w:sz="0" w:space="0" w:color="auto"/>
                                <w:right w:val="none" w:sz="0" w:space="0" w:color="auto"/>
                              </w:divBdr>
                              <w:divsChild>
                                <w:div w:id="20382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802302">
      <w:bodyDiv w:val="1"/>
      <w:marLeft w:val="0"/>
      <w:marRight w:val="0"/>
      <w:marTop w:val="0"/>
      <w:marBottom w:val="0"/>
      <w:divBdr>
        <w:top w:val="none" w:sz="0" w:space="0" w:color="auto"/>
        <w:left w:val="none" w:sz="0" w:space="0" w:color="auto"/>
        <w:bottom w:val="none" w:sz="0" w:space="0" w:color="auto"/>
        <w:right w:val="none" w:sz="0" w:space="0" w:color="auto"/>
      </w:divBdr>
      <w:divsChild>
        <w:div w:id="1505587384">
          <w:marLeft w:val="0"/>
          <w:marRight w:val="0"/>
          <w:marTop w:val="0"/>
          <w:marBottom w:val="0"/>
          <w:divBdr>
            <w:top w:val="none" w:sz="0" w:space="0" w:color="auto"/>
            <w:left w:val="none" w:sz="0" w:space="0" w:color="auto"/>
            <w:bottom w:val="none" w:sz="0" w:space="0" w:color="auto"/>
            <w:right w:val="none" w:sz="0" w:space="0" w:color="auto"/>
          </w:divBdr>
          <w:divsChild>
            <w:div w:id="337118844">
              <w:marLeft w:val="0"/>
              <w:marRight w:val="0"/>
              <w:marTop w:val="0"/>
              <w:marBottom w:val="0"/>
              <w:divBdr>
                <w:top w:val="none" w:sz="0" w:space="0" w:color="auto"/>
                <w:left w:val="none" w:sz="0" w:space="0" w:color="auto"/>
                <w:bottom w:val="none" w:sz="0" w:space="0" w:color="auto"/>
                <w:right w:val="none" w:sz="0" w:space="0" w:color="auto"/>
              </w:divBdr>
              <w:divsChild>
                <w:div w:id="2099708585">
                  <w:marLeft w:val="0"/>
                  <w:marRight w:val="0"/>
                  <w:marTop w:val="0"/>
                  <w:marBottom w:val="0"/>
                  <w:divBdr>
                    <w:top w:val="none" w:sz="0" w:space="0" w:color="auto"/>
                    <w:left w:val="none" w:sz="0" w:space="0" w:color="auto"/>
                    <w:bottom w:val="none" w:sz="0" w:space="0" w:color="auto"/>
                    <w:right w:val="none" w:sz="0" w:space="0" w:color="auto"/>
                  </w:divBdr>
                  <w:divsChild>
                    <w:div w:id="606545499">
                      <w:marLeft w:val="0"/>
                      <w:marRight w:val="0"/>
                      <w:marTop w:val="0"/>
                      <w:marBottom w:val="0"/>
                      <w:divBdr>
                        <w:top w:val="none" w:sz="0" w:space="0" w:color="auto"/>
                        <w:left w:val="none" w:sz="0" w:space="0" w:color="auto"/>
                        <w:bottom w:val="none" w:sz="0" w:space="0" w:color="auto"/>
                        <w:right w:val="none" w:sz="0" w:space="0" w:color="auto"/>
                      </w:divBdr>
                      <w:divsChild>
                        <w:div w:id="1417626780">
                          <w:marLeft w:val="0"/>
                          <w:marRight w:val="0"/>
                          <w:marTop w:val="0"/>
                          <w:marBottom w:val="0"/>
                          <w:divBdr>
                            <w:top w:val="none" w:sz="0" w:space="0" w:color="auto"/>
                            <w:left w:val="none" w:sz="0" w:space="0" w:color="auto"/>
                            <w:bottom w:val="none" w:sz="0" w:space="0" w:color="auto"/>
                            <w:right w:val="none" w:sz="0" w:space="0" w:color="auto"/>
                          </w:divBdr>
                          <w:divsChild>
                            <w:div w:id="7240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268891">
      <w:bodyDiv w:val="1"/>
      <w:marLeft w:val="0"/>
      <w:marRight w:val="0"/>
      <w:marTop w:val="0"/>
      <w:marBottom w:val="0"/>
      <w:divBdr>
        <w:top w:val="none" w:sz="0" w:space="0" w:color="auto"/>
        <w:left w:val="none" w:sz="0" w:space="0" w:color="auto"/>
        <w:bottom w:val="none" w:sz="0" w:space="0" w:color="auto"/>
        <w:right w:val="none" w:sz="0" w:space="0" w:color="auto"/>
      </w:divBdr>
    </w:div>
    <w:div w:id="2066290255">
      <w:bodyDiv w:val="1"/>
      <w:marLeft w:val="0"/>
      <w:marRight w:val="0"/>
      <w:marTop w:val="0"/>
      <w:marBottom w:val="0"/>
      <w:divBdr>
        <w:top w:val="none" w:sz="0" w:space="0" w:color="auto"/>
        <w:left w:val="none" w:sz="0" w:space="0" w:color="auto"/>
        <w:bottom w:val="none" w:sz="0" w:space="0" w:color="auto"/>
        <w:right w:val="none" w:sz="0" w:space="0" w:color="auto"/>
      </w:divBdr>
      <w:divsChild>
        <w:div w:id="1219394642">
          <w:marLeft w:val="0"/>
          <w:marRight w:val="0"/>
          <w:marTop w:val="0"/>
          <w:marBottom w:val="0"/>
          <w:divBdr>
            <w:top w:val="none" w:sz="0" w:space="0" w:color="auto"/>
            <w:left w:val="none" w:sz="0" w:space="0" w:color="auto"/>
            <w:bottom w:val="none" w:sz="0" w:space="0" w:color="auto"/>
            <w:right w:val="none" w:sz="0" w:space="0" w:color="auto"/>
          </w:divBdr>
          <w:divsChild>
            <w:div w:id="1791120528">
              <w:marLeft w:val="0"/>
              <w:marRight w:val="0"/>
              <w:marTop w:val="0"/>
              <w:marBottom w:val="0"/>
              <w:divBdr>
                <w:top w:val="none" w:sz="0" w:space="0" w:color="auto"/>
                <w:left w:val="none" w:sz="0" w:space="0" w:color="auto"/>
                <w:bottom w:val="none" w:sz="0" w:space="0" w:color="auto"/>
                <w:right w:val="none" w:sz="0" w:space="0" w:color="auto"/>
              </w:divBdr>
              <w:divsChild>
                <w:div w:id="1003432322">
                  <w:marLeft w:val="0"/>
                  <w:marRight w:val="0"/>
                  <w:marTop w:val="0"/>
                  <w:marBottom w:val="0"/>
                  <w:divBdr>
                    <w:top w:val="none" w:sz="0" w:space="0" w:color="auto"/>
                    <w:left w:val="none" w:sz="0" w:space="0" w:color="auto"/>
                    <w:bottom w:val="none" w:sz="0" w:space="0" w:color="auto"/>
                    <w:right w:val="none" w:sz="0" w:space="0" w:color="auto"/>
                  </w:divBdr>
                  <w:divsChild>
                    <w:div w:id="1200901677">
                      <w:marLeft w:val="0"/>
                      <w:marRight w:val="0"/>
                      <w:marTop w:val="0"/>
                      <w:marBottom w:val="0"/>
                      <w:divBdr>
                        <w:top w:val="none" w:sz="0" w:space="0" w:color="auto"/>
                        <w:left w:val="none" w:sz="0" w:space="0" w:color="auto"/>
                        <w:bottom w:val="none" w:sz="0" w:space="0" w:color="auto"/>
                        <w:right w:val="none" w:sz="0" w:space="0" w:color="auto"/>
                      </w:divBdr>
                      <w:divsChild>
                        <w:div w:id="4020532">
                          <w:marLeft w:val="0"/>
                          <w:marRight w:val="0"/>
                          <w:marTop w:val="0"/>
                          <w:marBottom w:val="0"/>
                          <w:divBdr>
                            <w:top w:val="none" w:sz="0" w:space="0" w:color="auto"/>
                            <w:left w:val="none" w:sz="0" w:space="0" w:color="auto"/>
                            <w:bottom w:val="none" w:sz="0" w:space="0" w:color="auto"/>
                            <w:right w:val="none" w:sz="0" w:space="0" w:color="auto"/>
                          </w:divBdr>
                          <w:divsChild>
                            <w:div w:id="18521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entwicklung.at/en/media-centre/downloads" TargetMode="External"/><Relationship Id="rId1" Type="http://schemas.openxmlformats.org/officeDocument/2006/relationships/hyperlink" Target="https://www.entwicklung.at/mediathek/download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08)_Progress_Report_ADA CLEAN VERSION" edit="true"/>
    <f:field ref="objsubject" par="" text=""/>
    <f:field ref="objcreatedby" par="" text="Drvoderic, Marija"/>
    <f:field ref="objcreatedat" par="" date="2020-04-01T15:39:22" text="01.04.2020 15:39:22"/>
    <f:field ref="objchangedby" par="" text="Drvoderic, Marija"/>
    <f:field ref="objmodifiedat" par="" date="2020-04-02T14:38:26" text="02.04.2020 14:38:26"/>
    <f:field ref="doc_FSCFOLIO_1_1001_FieldDocumentNumber" par="" text=""/>
    <f:field ref="doc_FSCFOLIO_1_1001_FieldSubject" par="" text=""/>
    <f:field ref="FSCFOLIO_1_1001_FieldCurrentUser" par="" text="Sabine Haspel"/>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BCC53433B4ED47A0E943F7694565F3" ma:contentTypeVersion="32" ma:contentTypeDescription="Create a new document." ma:contentTypeScope="" ma:versionID="d88b3c5d07e24df2e7e35ced96ec64ef">
  <xsd:schema xmlns:xsd="http://www.w3.org/2001/XMLSchema" xmlns:xs="http://www.w3.org/2001/XMLSchema" xmlns:p="http://schemas.microsoft.com/office/2006/metadata/properties" xmlns:ns2="5db58d93-7fa0-4ea2-bf7c-7153d1db3c21" xmlns:ns3="8a472d12-cff7-4056-a4ae-047d31aebb86" xmlns:ns4="b16fa1bb-c520-4768-a212-beac21b9ceb0" xmlns:ns5="484c8c59-755d-4516-b8d2-1621b38262b4" xmlns:ns6="e6731551-e959-4236-a0a1-4f68a1d9b16a" targetNamespace="http://schemas.microsoft.com/office/2006/metadata/properties" ma:root="true" ma:fieldsID="c73b177335d27b7183fcf964778b338d" ns2:_="" ns3:_="" ns4:_="" ns5:_="" ns6:_="">
    <xsd:import namespace="5db58d93-7fa0-4ea2-bf7c-7153d1db3c21"/>
    <xsd:import namespace="8a472d12-cff7-4056-a4ae-047d31aebb86"/>
    <xsd:import namespace="b16fa1bb-c520-4768-a212-beac21b9ceb0"/>
    <xsd:import namespace="484c8c59-755d-4516-b8d2-1621b38262b4"/>
    <xsd:import namespace="e6731551-e959-4236-a0a1-4f68a1d9b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irective" minOccurs="0"/>
                <xsd:element ref="ns4:ValoBusinessAreaTaxHTField0" minOccurs="0"/>
                <xsd:element ref="ns5:TaxCatchAll" minOccurs="0"/>
                <xsd:element ref="ns2:lae02d405caf46dda22f2d32e7fb0730" minOccurs="0"/>
                <xsd:element ref="ns6:l6a362fd073248b4b3b2e315014ae97c" minOccurs="0"/>
                <xsd:element ref="ns3:ed03fe22d4c94f0394e4420705613011" minOccurs="0"/>
                <xsd:element ref="ns3:k9b174327d0c446d8cb118f120334e0f" minOccurs="0"/>
                <xsd:element ref="ns3:c3b11945808e4debb60059a9b775ea0a" minOccurs="0"/>
                <xsd:element ref="ns2:MediaServiceDateTaken" minOccurs="0"/>
                <xsd:element ref="ns2:MediaServiceAutoTags" minOccurs="0"/>
                <xsd:element ref="ns2:MediaLengthInSeconds" minOccurs="0"/>
                <xsd:element ref="ns2:d0c3f80bcc4a49d7a17ad9f9e421772d"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58d93-7fa0-4ea2-bf7c-7153d1db3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irective" ma:index="12" nillable="true" ma:displayName="Directive" ma:internalName="Directive">
      <xsd:simpleType>
        <xsd:restriction base="dms:Text">
          <xsd:maxLength value="255"/>
        </xsd:restriction>
      </xsd:simpleType>
    </xsd:element>
    <xsd:element name="lae02d405caf46dda22f2d32e7fb0730" ma:index="17" nillable="true" ma:taxonomy="true" ma:internalName="lae02d405caf46dda22f2d32e7fb0730" ma:taxonomyFieldName="DocumentType" ma:displayName="DocumentType" ma:readOnly="false" ma:default="" ma:fieldId="{5ae02d40-5caf-46dd-a22f-2d32e7fb0730}" ma:sspId="e07107bc-96b1-417e-a0c7-a5a7f79cba4f" ma:termSetId="8df1845b-c5eb-4612-a563-18f32680274a" ma:anchorId="00000000-0000-0000-0000-000000000000" ma:open="fals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d0c3f80bcc4a49d7a17ad9f9e421772d" ma:index="30" nillable="true" ma:taxonomy="true" ma:internalName="d0c3f80bcc4a49d7a17ad9f9e421772d" ma:taxonomyFieldName="Department" ma:displayName="Department" ma:default="" ma:fieldId="{d0c3f80b-cc4a-49d7-a17a-d9f9e421772d}" ma:taxonomyMulti="true" ma:sspId="e07107bc-96b1-417e-a0c7-a5a7f79cba4f" ma:termSetId="8ed8c9ea-7052-4c1d-a4d7-b9c10bffea6f" ma:anchorId="00000000-0000-0000-0000-000000000000" ma:open="true" ma:isKeyword="false">
      <xsd:complexType>
        <xsd:sequence>
          <xsd:element ref="pc:Terms" minOccurs="0" maxOccurs="1"/>
        </xsd:sequence>
      </xsd:complex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07107bc-96b1-417e-a0c7-a5a7f79cba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472d12-cff7-4056-a4ae-047d31aebb86" elementFormDefault="qualified">
    <xsd:import namespace="http://schemas.microsoft.com/office/2006/documentManagement/types"/>
    <xsd:import namespace="http://schemas.microsoft.com/office/infopath/2007/PartnerControls"/>
    <xsd:element name="ed03fe22d4c94f0394e4420705613011" ma:index="21" nillable="true" ma:taxonomy="true" ma:internalName="ed03fe22d4c94f0394e4420705613011" ma:taxonomyFieldName="ProjectImplementation" ma:displayName="Project implementation" ma:fieldId="{ed03fe22-d4c9-4f03-94e4-420705613011}" ma:sspId="e07107bc-96b1-417e-a0c7-a5a7f79cba4f" ma:termSetId="d6cd3921-03e2-44bb-9d3e-2834604bed39" ma:anchorId="00000000-0000-0000-0000-000000000000" ma:open="false" ma:isKeyword="false">
      <xsd:complexType>
        <xsd:sequence>
          <xsd:element ref="pc:Terms" minOccurs="0" maxOccurs="1"/>
        </xsd:sequence>
      </xsd:complexType>
    </xsd:element>
    <xsd:element name="k9b174327d0c446d8cb118f120334e0f" ma:index="23" nillable="true" ma:taxonomy="true" ma:internalName="k9b174327d0c446d8cb118f120334e0f" ma:taxonomyFieldName="OpenField1" ma:displayName="Open field 1" ma:fieldId="{49b17432-7d0c-446d-8cb1-18f120334e0f}" ma:sspId="e07107bc-96b1-417e-a0c7-a5a7f79cba4f" ma:termSetId="2d3e6917-1f90-4ce2-8ca5-74cf462d0e1e" ma:anchorId="00000000-0000-0000-0000-000000000000" ma:open="false" ma:isKeyword="false">
      <xsd:complexType>
        <xsd:sequence>
          <xsd:element ref="pc:Terms" minOccurs="0" maxOccurs="1"/>
        </xsd:sequence>
      </xsd:complexType>
    </xsd:element>
    <xsd:element name="c3b11945808e4debb60059a9b775ea0a" ma:index="25" nillable="true" ma:taxonomy="true" ma:internalName="c3b11945808e4debb60059a9b775ea0a" ma:taxonomyFieldName="OpenField2" ma:displayName="Open field 2" ma:fieldId="{c3b11945-808e-4deb-b600-59a9b775ea0a}" ma:sspId="e07107bc-96b1-417e-a0c7-a5a7f79cba4f" ma:termSetId="1b869589-1b12-4215-bcda-c71162f9970f" ma:anchorId="00000000-0000-0000-0000-000000000000" ma:open="false" ma:isKeyword="fals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fa1bb-c520-4768-a212-beac21b9ceb0" elementFormDefault="qualified">
    <xsd:import namespace="http://schemas.microsoft.com/office/2006/documentManagement/types"/>
    <xsd:import namespace="http://schemas.microsoft.com/office/infopath/2007/PartnerControls"/>
    <xsd:element name="ValoBusinessAreaTaxHTField0" ma:index="14" nillable="true" ma:taxonomy="true" ma:internalName="ValoBusinessAreaTaxHTField0" ma:taxonomyFieldName="ValoBusinessArea" ma:displayName="ADA tags" ma:default="" ma:fieldId="{618b04da-70e6-4624-b04c-bf4596b827ab}" ma:taxonomyMulti="true" ma:sspId="e07107bc-96b1-417e-a0c7-a5a7f79cba4f" ma:termSetId="012ea537-042f-4252-9549-c60448c2bec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865513-c307-4fab-8f7b-c305e68ec712}" ma:internalName="TaxCatchAll" ma:showField="CatchAllData" ma:web="8a472d12-cff7-4056-a4ae-047d31aebb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731551-e959-4236-a0a1-4f68a1d9b16a" elementFormDefault="qualified">
    <xsd:import namespace="http://schemas.microsoft.com/office/2006/documentManagement/types"/>
    <xsd:import namespace="http://schemas.microsoft.com/office/infopath/2007/PartnerControls"/>
    <xsd:element name="l6a362fd073248b4b3b2e315014ae97c" ma:index="19" nillable="true" ma:taxonomy="true" ma:internalName="l6a362fd073248b4b3b2e315014ae97c" ma:taxonomyFieldName="ValoTags" ma:displayName="User tags" ma:default="" ma:fieldId="{56a362fd-0732-48b4-b3b2-e315014ae97c}" ma:taxonomyMulti="true" ma:sspId="e07107bc-96b1-417e-a0c7-a5a7f79cba4f" ma:termSetId="fbc76e02-35ad-41e8-a9dc-c87e238ebc8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e02d405caf46dda22f2d32e7fb0730 xmlns="5db58d93-7fa0-4ea2-bf7c-7153d1db3c21">
      <Terms xmlns="http://schemas.microsoft.com/office/infopath/2007/PartnerControls"/>
    </lae02d405caf46dda22f2d32e7fb0730>
    <ValoBusinessAreaTaxHTField0 xmlns="b16fa1bb-c520-4768-a212-beac21b9ceb0">
      <Terms xmlns="http://schemas.microsoft.com/office/infopath/2007/PartnerControls"/>
    </ValoBusinessAreaTaxHTField0>
    <c3b11945808e4debb60059a9b775ea0a xmlns="8a472d12-cff7-4056-a4ae-047d31aebb86">
      <Terms xmlns="http://schemas.microsoft.com/office/infopath/2007/PartnerControls"/>
    </c3b11945808e4debb60059a9b775ea0a>
    <TaxCatchAll xmlns="484c8c59-755d-4516-b8d2-1621b38262b4" xsi:nil="true"/>
    <l6a362fd073248b4b3b2e315014ae97c xmlns="e6731551-e959-4236-a0a1-4f68a1d9b16a">
      <Terms xmlns="http://schemas.microsoft.com/office/infopath/2007/PartnerControls"/>
    </l6a362fd073248b4b3b2e315014ae97c>
    <d0c3f80bcc4a49d7a17ad9f9e421772d xmlns="5db58d93-7fa0-4ea2-bf7c-7153d1db3c21">
      <Terms xmlns="http://schemas.microsoft.com/office/infopath/2007/PartnerControls"/>
    </d0c3f80bcc4a49d7a17ad9f9e421772d>
    <k9b174327d0c446d8cb118f120334e0f xmlns="8a472d12-cff7-4056-a4ae-047d31aebb86">
      <Terms xmlns="http://schemas.microsoft.com/office/infopath/2007/PartnerControls"/>
    </k9b174327d0c446d8cb118f120334e0f>
    <Directive xmlns="5db58d93-7fa0-4ea2-bf7c-7153d1db3c21" xsi:nil="true"/>
    <ed03fe22d4c94f0394e4420705613011 xmlns="8a472d12-cff7-4056-a4ae-047d31aebb86">
      <Terms xmlns="http://schemas.microsoft.com/office/infopath/2007/PartnerControls"/>
    </ed03fe22d4c94f0394e4420705613011>
    <lcf76f155ced4ddcb4097134ff3c332f xmlns="5db58d93-7fa0-4ea2-bf7c-7153d1db3c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326FEB6-30CE-42A1-857C-1F9273798408}">
  <ds:schemaRefs>
    <ds:schemaRef ds:uri="http://schemas.openxmlformats.org/officeDocument/2006/bibliography"/>
  </ds:schemaRefs>
</ds:datastoreItem>
</file>

<file path=customXml/itemProps3.xml><?xml version="1.0" encoding="utf-8"?>
<ds:datastoreItem xmlns:ds="http://schemas.openxmlformats.org/officeDocument/2006/customXml" ds:itemID="{D598C995-6488-4A8C-84EE-D1D0B7CCA5B5}"/>
</file>

<file path=customXml/itemProps4.xml><?xml version="1.0" encoding="utf-8"?>
<ds:datastoreItem xmlns:ds="http://schemas.openxmlformats.org/officeDocument/2006/customXml" ds:itemID="{72A24B11-2F82-4656-9588-8CAFE3821B11}"/>
</file>

<file path=customXml/itemProps5.xml><?xml version="1.0" encoding="utf-8"?>
<ds:datastoreItem xmlns:ds="http://schemas.openxmlformats.org/officeDocument/2006/customXml" ds:itemID="{6F89EF0B-3B62-4125-8B8F-F5805A407A71}"/>
</file>

<file path=docProps/app.xml><?xml version="1.0" encoding="utf-8"?>
<Properties xmlns="http://schemas.openxmlformats.org/officeDocument/2006/extended-properties" xmlns:vt="http://schemas.openxmlformats.org/officeDocument/2006/docPropsVTypes">
  <Template>Normal.dotm</Template>
  <TotalTime>0</TotalTime>
  <Pages>6</Pages>
  <Words>1237</Words>
  <Characters>7799</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Drimmel-Consulting</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Zauner Stefanie</dc:creator>
  <cp:lastModifiedBy>Drvoderic Marija</cp:lastModifiedBy>
  <cp:revision>8</cp:revision>
  <cp:lastPrinted>2013-02-04T23:23:00Z</cp:lastPrinted>
  <dcterms:created xsi:type="dcterms:W3CDTF">2020-03-23T15:39:00Z</dcterms:created>
  <dcterms:modified xsi:type="dcterms:W3CDTF">2020-04-02T12:29:00Z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COO.2231.1000.2.2566763</vt:lpwstr>
  </property>
  <property fmtid="{D5CDD505-2E9C-101B-9397-08002B2CF9AE}" pid="3" name="FSC#FSCFOLIO@1.1001:docpropproject">
    <vt:lpwstr/>
  </property>
  <property fmtid="{D5CDD505-2E9C-101B-9397-08002B2CF9AE}" pid="4" name="ContentTypeId">
    <vt:lpwstr>0x01010098BCC53433B4ED47A0E943F7694565F3</vt:lpwstr>
  </property>
</Properties>
</file>